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876F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57E86884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09FE7CD4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3BF82612" w14:textId="37485291" w:rsidR="005C30A2" w:rsidRPr="005F6545" w:rsidRDefault="005C30A2" w:rsidP="005C30A2">
      <w:pPr>
        <w:jc w:val="center"/>
        <w:rPr>
          <w:b/>
          <w:sz w:val="28"/>
          <w:szCs w:val="32"/>
        </w:rPr>
      </w:pPr>
      <w:proofErr w:type="spellStart"/>
      <w:r w:rsidRPr="005F6545">
        <w:rPr>
          <w:b/>
          <w:sz w:val="28"/>
          <w:szCs w:val="32"/>
        </w:rPr>
        <w:t>U</w:t>
      </w:r>
      <w:r w:rsidR="007715D5">
        <w:rPr>
          <w:b/>
          <w:sz w:val="28"/>
          <w:szCs w:val="32"/>
        </w:rPr>
        <w:t>nitaid</w:t>
      </w:r>
      <w:proofErr w:type="spellEnd"/>
      <w:r>
        <w:rPr>
          <w:b/>
          <w:sz w:val="28"/>
          <w:szCs w:val="32"/>
        </w:rPr>
        <w:t>/EGPAF</w:t>
      </w:r>
      <w:r w:rsidRPr="005F6545">
        <w:rPr>
          <w:b/>
          <w:sz w:val="28"/>
          <w:szCs w:val="32"/>
        </w:rPr>
        <w:t xml:space="preserve"> Point-of-Care EID Project</w:t>
      </w:r>
      <w:r w:rsidR="00AA29AE">
        <w:rPr>
          <w:b/>
          <w:sz w:val="28"/>
          <w:szCs w:val="32"/>
        </w:rPr>
        <w:t xml:space="preserve"> (POC EID)</w:t>
      </w:r>
    </w:p>
    <w:p w14:paraId="39D94600" w14:textId="77777777" w:rsidR="005C30A2" w:rsidRPr="005F6545" w:rsidRDefault="005C30A2" w:rsidP="005C30A2">
      <w:pPr>
        <w:jc w:val="center"/>
        <w:rPr>
          <w:b/>
          <w:sz w:val="28"/>
          <w:szCs w:val="32"/>
        </w:rPr>
      </w:pPr>
    </w:p>
    <w:p w14:paraId="297E702E" w14:textId="77777777" w:rsidR="0084441D" w:rsidRDefault="0084441D" w:rsidP="005C30A2">
      <w:pPr>
        <w:jc w:val="center"/>
        <w:rPr>
          <w:b/>
          <w:sz w:val="32"/>
          <w:szCs w:val="32"/>
        </w:rPr>
      </w:pPr>
    </w:p>
    <w:p w14:paraId="5F5F3016" w14:textId="77777777" w:rsidR="005C30A2" w:rsidRPr="004F3FAB" w:rsidRDefault="005C30A2" w:rsidP="005C30A2">
      <w:pPr>
        <w:jc w:val="center"/>
        <w:rPr>
          <w:b/>
          <w:sz w:val="32"/>
          <w:szCs w:val="32"/>
        </w:rPr>
      </w:pPr>
      <w:r w:rsidRPr="004F3FAB">
        <w:rPr>
          <w:b/>
          <w:sz w:val="32"/>
          <w:szCs w:val="32"/>
        </w:rPr>
        <w:t xml:space="preserve">Guidance Note on </w:t>
      </w:r>
    </w:p>
    <w:p w14:paraId="61C49DC6" w14:textId="62F19A95" w:rsidR="005C30A2" w:rsidRPr="004F3FAB" w:rsidRDefault="00AA29AE" w:rsidP="005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Competency Assessments for </w:t>
      </w:r>
      <w:r w:rsidR="005C30A2" w:rsidRPr="004F3FAB">
        <w:rPr>
          <w:b/>
          <w:sz w:val="32"/>
          <w:szCs w:val="32"/>
        </w:rPr>
        <w:t xml:space="preserve">POC EID </w:t>
      </w:r>
      <w:r w:rsidR="00835EF0" w:rsidRPr="004F3FAB">
        <w:rPr>
          <w:b/>
          <w:sz w:val="32"/>
          <w:szCs w:val="32"/>
        </w:rPr>
        <w:t>Testing</w:t>
      </w:r>
    </w:p>
    <w:p w14:paraId="4EE59057" w14:textId="77777777" w:rsidR="005C30A2" w:rsidRPr="00BB0628" w:rsidRDefault="005C30A2" w:rsidP="005C30A2">
      <w:pPr>
        <w:jc w:val="center"/>
        <w:rPr>
          <w:b/>
          <w:sz w:val="16"/>
          <w:szCs w:val="32"/>
        </w:rPr>
      </w:pPr>
    </w:p>
    <w:p w14:paraId="57DF4A85" w14:textId="5BDD2CA5" w:rsidR="005C30A2" w:rsidRPr="005F6545" w:rsidRDefault="00EA7693" w:rsidP="005C30A2">
      <w:pPr>
        <w:jc w:val="center"/>
        <w:rPr>
          <w:szCs w:val="28"/>
        </w:rPr>
      </w:pPr>
      <w:r>
        <w:rPr>
          <w:szCs w:val="28"/>
        </w:rPr>
        <w:t xml:space="preserve">Version: </w:t>
      </w:r>
      <w:r w:rsidR="00664334">
        <w:rPr>
          <w:szCs w:val="28"/>
        </w:rPr>
        <w:t>29 May 2019</w:t>
      </w:r>
    </w:p>
    <w:p w14:paraId="2C3AC641" w14:textId="77777777" w:rsidR="000605C7" w:rsidRDefault="000605C7"/>
    <w:p w14:paraId="18FE14B2" w14:textId="77777777" w:rsidR="001340FE" w:rsidRDefault="001340FE" w:rsidP="0084441D">
      <w:pPr>
        <w:spacing w:line="276" w:lineRule="auto"/>
      </w:pPr>
    </w:p>
    <w:p w14:paraId="65D481B4" w14:textId="674DCA01" w:rsidR="005C30A2" w:rsidRPr="00B071F3" w:rsidRDefault="009A6F84" w:rsidP="0084441D">
      <w:pPr>
        <w:pStyle w:val="ListParagraph"/>
        <w:numPr>
          <w:ilvl w:val="0"/>
          <w:numId w:val="10"/>
        </w:numPr>
        <w:spacing w:line="276" w:lineRule="auto"/>
        <w:rPr>
          <w:u w:val="single"/>
        </w:rPr>
      </w:pPr>
      <w:r w:rsidRPr="00B071F3">
        <w:rPr>
          <w:b/>
          <w:u w:val="single"/>
        </w:rPr>
        <w:t>The Purpose of</w:t>
      </w:r>
      <w:r w:rsidR="00AA29AE" w:rsidRPr="00B071F3">
        <w:rPr>
          <w:b/>
          <w:u w:val="single"/>
        </w:rPr>
        <w:t xml:space="preserve"> Competency Assessments for</w:t>
      </w:r>
      <w:r w:rsidRPr="00B071F3">
        <w:rPr>
          <w:b/>
          <w:u w:val="single"/>
        </w:rPr>
        <w:t xml:space="preserve"> POC EID</w:t>
      </w:r>
      <w:r w:rsidR="00835EF0" w:rsidRPr="00B071F3">
        <w:rPr>
          <w:b/>
          <w:u w:val="single"/>
        </w:rPr>
        <w:t xml:space="preserve"> Testing</w:t>
      </w:r>
      <w:r w:rsidR="00EF5B19" w:rsidRPr="00B071F3">
        <w:rPr>
          <w:b/>
          <w:u w:val="single"/>
        </w:rPr>
        <w:t>:</w:t>
      </w:r>
      <w:r w:rsidR="00835EF0" w:rsidRPr="00B071F3">
        <w:rPr>
          <w:b/>
          <w:u w:val="single"/>
        </w:rPr>
        <w:t xml:space="preserve"> </w:t>
      </w:r>
    </w:p>
    <w:p w14:paraId="79C5EB47" w14:textId="429CE972" w:rsidR="00C50915" w:rsidRDefault="00BD4DA5" w:rsidP="00664334">
      <w:pPr>
        <w:spacing w:before="120"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>Regular a</w:t>
      </w:r>
      <w:r w:rsidR="0026642C">
        <w:rPr>
          <w:rFonts w:eastAsia="Times New Roman" w:cs="Vrinda"/>
        </w:rPr>
        <w:t xml:space="preserve">ssessments of the competency of </w:t>
      </w:r>
      <w:r w:rsidR="00CA0721">
        <w:rPr>
          <w:rFonts w:eastAsia="Times New Roman" w:cs="Vrinda"/>
        </w:rPr>
        <w:t xml:space="preserve">POC EID </w:t>
      </w:r>
      <w:r w:rsidR="00A64467">
        <w:rPr>
          <w:rFonts w:eastAsia="Times New Roman" w:cs="Vrinda"/>
        </w:rPr>
        <w:t>device</w:t>
      </w:r>
      <w:r w:rsidR="00AA29AE">
        <w:rPr>
          <w:rFonts w:eastAsia="Times New Roman" w:cs="Vrinda"/>
        </w:rPr>
        <w:t xml:space="preserve"> </w:t>
      </w:r>
      <w:r w:rsidR="00664334">
        <w:rPr>
          <w:rFonts w:eastAsia="Times New Roman" w:cs="Vrinda"/>
        </w:rPr>
        <w:t>Operator</w:t>
      </w:r>
      <w:r w:rsidR="0026642C">
        <w:rPr>
          <w:rFonts w:eastAsia="Times New Roman" w:cs="Vrinda"/>
        </w:rPr>
        <w:t xml:space="preserve">s </w:t>
      </w:r>
      <w:r w:rsidR="00CA0721">
        <w:rPr>
          <w:rFonts w:eastAsia="Times New Roman" w:cs="Vrinda"/>
        </w:rPr>
        <w:t>are</w:t>
      </w:r>
      <w:r w:rsidR="00F341E5">
        <w:rPr>
          <w:rFonts w:eastAsia="Times New Roman" w:cs="Vrinda"/>
        </w:rPr>
        <w:t xml:space="preserve"> crucial </w:t>
      </w:r>
      <w:r w:rsidR="00CA0721">
        <w:rPr>
          <w:rFonts w:eastAsia="Times New Roman" w:cs="Vrinda"/>
        </w:rPr>
        <w:t>for</w:t>
      </w:r>
      <w:r w:rsidR="00F341E5">
        <w:rPr>
          <w:rFonts w:eastAsia="Times New Roman" w:cs="Vrinda"/>
        </w:rPr>
        <w:t xml:space="preserve"> ensuring the quality </w:t>
      </w:r>
      <w:r w:rsidR="0026642C">
        <w:rPr>
          <w:rFonts w:eastAsia="Times New Roman" w:cs="Vrinda"/>
        </w:rPr>
        <w:t xml:space="preserve">of the testing procedure at an individual </w:t>
      </w:r>
      <w:proofErr w:type="gramStart"/>
      <w:r w:rsidR="0026642C">
        <w:rPr>
          <w:rFonts w:eastAsia="Times New Roman" w:cs="Vrinda"/>
        </w:rPr>
        <w:t>level</w:t>
      </w:r>
      <w:r w:rsidR="007866B2">
        <w:rPr>
          <w:rFonts w:eastAsia="Times New Roman" w:cs="Vrinda"/>
        </w:rPr>
        <w:t>,</w:t>
      </w:r>
      <w:r w:rsidR="0026642C">
        <w:rPr>
          <w:rFonts w:eastAsia="Times New Roman" w:cs="Vrinda"/>
        </w:rPr>
        <w:t xml:space="preserve"> </w:t>
      </w:r>
      <w:r w:rsidR="007866B2">
        <w:rPr>
          <w:rFonts w:eastAsia="Times New Roman" w:cs="Vrinda"/>
        </w:rPr>
        <w:t>and</w:t>
      </w:r>
      <w:proofErr w:type="gramEnd"/>
      <w:r w:rsidR="007866B2">
        <w:rPr>
          <w:rFonts w:eastAsia="Times New Roman" w:cs="Vrinda"/>
        </w:rPr>
        <w:t xml:space="preserve"> </w:t>
      </w:r>
      <w:r w:rsidR="00AA29AE">
        <w:rPr>
          <w:rFonts w:eastAsia="Times New Roman" w:cs="Vrinda"/>
        </w:rPr>
        <w:t xml:space="preserve">can </w:t>
      </w:r>
      <w:r w:rsidR="007866B2">
        <w:rPr>
          <w:rFonts w:eastAsia="Times New Roman" w:cs="Vrinda"/>
        </w:rPr>
        <w:t xml:space="preserve">also </w:t>
      </w:r>
      <w:r w:rsidR="00AA29AE">
        <w:rPr>
          <w:rFonts w:eastAsia="Times New Roman" w:cs="Vrinda"/>
        </w:rPr>
        <w:t xml:space="preserve">serve as </w:t>
      </w:r>
      <w:r w:rsidR="00CA0721">
        <w:rPr>
          <w:rFonts w:eastAsia="Times New Roman" w:cs="Vrinda"/>
        </w:rPr>
        <w:t>a</w:t>
      </w:r>
      <w:r w:rsidR="00AA29AE">
        <w:rPr>
          <w:rFonts w:eastAsia="Times New Roman" w:cs="Vrinda"/>
        </w:rPr>
        <w:t xml:space="preserve"> key component of a POC EID </w:t>
      </w:r>
      <w:r w:rsidR="0026642C">
        <w:rPr>
          <w:rFonts w:eastAsia="Times New Roman" w:cs="Vrinda"/>
        </w:rPr>
        <w:t xml:space="preserve">quality assurance </w:t>
      </w:r>
      <w:r w:rsidR="002D1099">
        <w:rPr>
          <w:rFonts w:eastAsia="Times New Roman" w:cs="Vrinda"/>
        </w:rPr>
        <w:t xml:space="preserve">(QA) </w:t>
      </w:r>
      <w:r w:rsidR="0026642C">
        <w:rPr>
          <w:rFonts w:eastAsia="Times New Roman" w:cs="Vrinda"/>
        </w:rPr>
        <w:t>scheme</w:t>
      </w:r>
      <w:r w:rsidR="00F341E5">
        <w:rPr>
          <w:rFonts w:eastAsia="Times New Roman" w:cs="Vrinda"/>
        </w:rPr>
        <w:t xml:space="preserve">. Particularly in the </w:t>
      </w:r>
      <w:r w:rsidR="00C50915">
        <w:rPr>
          <w:rFonts w:eastAsia="Times New Roman" w:cs="Vrinda"/>
        </w:rPr>
        <w:t xml:space="preserve">early stages of </w:t>
      </w:r>
      <w:r w:rsidR="007866B2">
        <w:rPr>
          <w:rFonts w:eastAsia="Times New Roman" w:cs="Vrinda"/>
        </w:rPr>
        <w:t>device</w:t>
      </w:r>
      <w:r w:rsidR="00C50915">
        <w:rPr>
          <w:rFonts w:eastAsia="Times New Roman" w:cs="Vrinda"/>
        </w:rPr>
        <w:t xml:space="preserve"> operation, </w:t>
      </w:r>
      <w:r w:rsidR="00664334">
        <w:rPr>
          <w:rFonts w:eastAsia="Times New Roman" w:cs="Vrinda"/>
        </w:rPr>
        <w:t>Operator</w:t>
      </w:r>
      <w:r w:rsidR="00C50915">
        <w:rPr>
          <w:rFonts w:eastAsia="Times New Roman" w:cs="Vrinda"/>
        </w:rPr>
        <w:t xml:space="preserve"> assessments </w:t>
      </w:r>
      <w:r w:rsidR="00F341E5">
        <w:rPr>
          <w:rFonts w:eastAsia="Times New Roman" w:cs="Vrinda"/>
        </w:rPr>
        <w:t xml:space="preserve">will </w:t>
      </w:r>
      <w:r w:rsidR="00847914">
        <w:rPr>
          <w:rFonts w:eastAsia="Times New Roman" w:cs="Vrinda"/>
        </w:rPr>
        <w:t xml:space="preserve">provide </w:t>
      </w:r>
      <w:r w:rsidR="00C50915">
        <w:rPr>
          <w:rFonts w:eastAsia="Times New Roman" w:cs="Vrinda"/>
        </w:rPr>
        <w:t xml:space="preserve">further </w:t>
      </w:r>
      <w:r w:rsidR="00AA29AE">
        <w:rPr>
          <w:rFonts w:eastAsia="Times New Roman" w:cs="Vrinda"/>
        </w:rPr>
        <w:t>assurance of the quality of testing a</w:t>
      </w:r>
      <w:r>
        <w:rPr>
          <w:rFonts w:eastAsia="Times New Roman" w:cs="Vrinda"/>
        </w:rPr>
        <w:t>s well as</w:t>
      </w:r>
      <w:r w:rsidR="00C50915">
        <w:rPr>
          <w:rFonts w:eastAsia="Times New Roman" w:cs="Vrinda"/>
        </w:rPr>
        <w:t xml:space="preserve"> the competency of </w:t>
      </w:r>
      <w:r w:rsidR="00AA29AE">
        <w:rPr>
          <w:rFonts w:eastAsia="Times New Roman" w:cs="Vrinda"/>
        </w:rPr>
        <w:t>health workers</w:t>
      </w:r>
      <w:r w:rsidR="00C50915">
        <w:rPr>
          <w:rFonts w:eastAsia="Times New Roman" w:cs="Vrinda"/>
        </w:rPr>
        <w:t xml:space="preserve"> to adequate</w:t>
      </w:r>
      <w:r w:rsidR="00CA0721">
        <w:rPr>
          <w:rFonts w:eastAsia="Times New Roman" w:cs="Vrinda"/>
        </w:rPr>
        <w:t>ly</w:t>
      </w:r>
      <w:r w:rsidR="00C50915">
        <w:rPr>
          <w:rFonts w:eastAsia="Times New Roman" w:cs="Vrinda"/>
        </w:rPr>
        <w:t xml:space="preserve"> perform POC EID testing. </w:t>
      </w:r>
      <w:r>
        <w:rPr>
          <w:rFonts w:eastAsia="Times New Roman" w:cs="Vrinda"/>
        </w:rPr>
        <w:t>These assessments</w:t>
      </w:r>
      <w:r w:rsidR="00AA29AE">
        <w:rPr>
          <w:rFonts w:eastAsia="Times New Roman" w:cs="Vrinda"/>
        </w:rPr>
        <w:t xml:space="preserve"> also have</w:t>
      </w:r>
      <w:r w:rsidR="00C50915">
        <w:rPr>
          <w:rFonts w:eastAsia="Times New Roman" w:cs="Vrinda"/>
        </w:rPr>
        <w:t xml:space="preserve"> the potential to limit the number of errors </w:t>
      </w:r>
      <w:r w:rsidR="00AA29AE">
        <w:rPr>
          <w:rFonts w:eastAsia="Times New Roman" w:cs="Vrinda"/>
        </w:rPr>
        <w:t xml:space="preserve">resulting from </w:t>
      </w:r>
      <w:r w:rsidR="00664334">
        <w:rPr>
          <w:rFonts w:eastAsia="Times New Roman" w:cs="Vrinda"/>
        </w:rPr>
        <w:t>Operator</w:t>
      </w:r>
      <w:r w:rsidR="007F2A63">
        <w:rPr>
          <w:rFonts w:eastAsia="Times New Roman" w:cs="Vrinda"/>
        </w:rPr>
        <w:t xml:space="preserve"> operations. </w:t>
      </w:r>
      <w:r w:rsidR="00C50915">
        <w:rPr>
          <w:rFonts w:eastAsia="Times New Roman" w:cs="Vrinda"/>
        </w:rPr>
        <w:t xml:space="preserve">Furthermore, </w:t>
      </w:r>
      <w:r w:rsidR="00AA29AE">
        <w:rPr>
          <w:rFonts w:eastAsia="Times New Roman" w:cs="Vrinda"/>
        </w:rPr>
        <w:t>competency</w:t>
      </w:r>
      <w:r w:rsidR="00C50915">
        <w:rPr>
          <w:rFonts w:eastAsia="Times New Roman" w:cs="Vrinda"/>
        </w:rPr>
        <w:t xml:space="preserve"> assessments </w:t>
      </w:r>
      <w:r w:rsidR="007F2A63">
        <w:rPr>
          <w:rFonts w:eastAsia="Times New Roman" w:cs="Vrinda"/>
        </w:rPr>
        <w:t>can</w:t>
      </w:r>
      <w:r w:rsidR="00C50915">
        <w:rPr>
          <w:rFonts w:eastAsia="Times New Roman" w:cs="Vrinda"/>
        </w:rPr>
        <w:t xml:space="preserve"> </w:t>
      </w:r>
      <w:r w:rsidR="007F2A63">
        <w:rPr>
          <w:rFonts w:eastAsia="Times New Roman" w:cs="Vrinda"/>
        </w:rPr>
        <w:t xml:space="preserve">promote professional </w:t>
      </w:r>
      <w:r w:rsidR="00AA29AE">
        <w:rPr>
          <w:rFonts w:eastAsia="Times New Roman" w:cs="Vrinda"/>
        </w:rPr>
        <w:t>development of</w:t>
      </w:r>
      <w:r w:rsidR="00C50915">
        <w:rPr>
          <w:rFonts w:eastAsia="Times New Roman" w:cs="Vrinda"/>
        </w:rPr>
        <w:t xml:space="preserve"> </w:t>
      </w:r>
      <w:r w:rsidR="00EF4E84">
        <w:rPr>
          <w:rFonts w:eastAsia="Times New Roman" w:cs="Vrinda"/>
        </w:rPr>
        <w:t>site level staff</w:t>
      </w:r>
      <w:r w:rsidR="00C50915">
        <w:rPr>
          <w:rFonts w:eastAsia="Times New Roman" w:cs="Vrinda"/>
        </w:rPr>
        <w:t xml:space="preserve"> </w:t>
      </w:r>
      <w:r w:rsidR="00CA0721">
        <w:rPr>
          <w:rFonts w:eastAsia="Times New Roman" w:cs="Vrinda"/>
        </w:rPr>
        <w:t>as well as</w:t>
      </w:r>
      <w:r w:rsidR="00C50915">
        <w:rPr>
          <w:rFonts w:eastAsia="Times New Roman" w:cs="Vrinda"/>
        </w:rPr>
        <w:t xml:space="preserve"> confidence </w:t>
      </w:r>
      <w:r w:rsidR="00CA0721">
        <w:rPr>
          <w:rFonts w:eastAsia="Times New Roman" w:cs="Vrinda"/>
        </w:rPr>
        <w:t xml:space="preserve">among the MOH and partners in </w:t>
      </w:r>
      <w:r w:rsidR="00C50915">
        <w:rPr>
          <w:rFonts w:eastAsia="Times New Roman" w:cs="Vrinda"/>
        </w:rPr>
        <w:t xml:space="preserve">the overall quality of </w:t>
      </w:r>
      <w:r w:rsidR="00CA0721">
        <w:rPr>
          <w:rFonts w:eastAsia="Times New Roman" w:cs="Vrinda"/>
        </w:rPr>
        <w:t xml:space="preserve">POC </w:t>
      </w:r>
      <w:r w:rsidR="00C50915">
        <w:rPr>
          <w:rFonts w:eastAsia="Times New Roman" w:cs="Vrinda"/>
        </w:rPr>
        <w:t>EID testing</w:t>
      </w:r>
      <w:r w:rsidR="00EF4E84">
        <w:rPr>
          <w:rFonts w:eastAsia="Times New Roman" w:cs="Vrinda"/>
        </w:rPr>
        <w:t xml:space="preserve">. </w:t>
      </w:r>
    </w:p>
    <w:p w14:paraId="0458A864" w14:textId="77777777" w:rsidR="00C50915" w:rsidRDefault="00C50915" w:rsidP="00664334">
      <w:pPr>
        <w:rPr>
          <w:rFonts w:eastAsia="Times New Roman" w:cs="Vrinda"/>
        </w:rPr>
      </w:pPr>
    </w:p>
    <w:p w14:paraId="2480CB48" w14:textId="249FD549" w:rsidR="00F341E5" w:rsidRDefault="002D1099" w:rsidP="00664334">
      <w:pPr>
        <w:spacing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>C</w:t>
      </w:r>
      <w:r w:rsidR="00C50915">
        <w:rPr>
          <w:rFonts w:eastAsia="Times New Roman" w:cs="Vrinda"/>
        </w:rPr>
        <w:t xml:space="preserve">ompetency assessments </w:t>
      </w:r>
      <w:r w:rsidR="009A6F84">
        <w:rPr>
          <w:rFonts w:eastAsia="Times New Roman" w:cs="Vrinda"/>
        </w:rPr>
        <w:t xml:space="preserve">present an </w:t>
      </w:r>
      <w:r w:rsidR="009A6F84" w:rsidRPr="009A6F84">
        <w:rPr>
          <w:rFonts w:eastAsia="Times New Roman" w:cs="Vrinda"/>
          <w:b/>
          <w:i/>
        </w:rPr>
        <w:t xml:space="preserve">opportunity to </w:t>
      </w:r>
      <w:r w:rsidR="00C50915">
        <w:rPr>
          <w:rFonts w:eastAsia="Times New Roman" w:cs="Vrinda"/>
          <w:b/>
          <w:i/>
        </w:rPr>
        <w:t xml:space="preserve">provide the </w:t>
      </w:r>
      <w:proofErr w:type="spellStart"/>
      <w:r w:rsidR="00C50915">
        <w:rPr>
          <w:rFonts w:eastAsia="Times New Roman" w:cs="Vrinda"/>
          <w:b/>
          <w:i/>
        </w:rPr>
        <w:t>MoH</w:t>
      </w:r>
      <w:proofErr w:type="spellEnd"/>
      <w:r w:rsidR="00C50915">
        <w:rPr>
          <w:rFonts w:eastAsia="Times New Roman" w:cs="Vrinda"/>
          <w:b/>
          <w:i/>
        </w:rPr>
        <w:t xml:space="preserve"> </w:t>
      </w:r>
      <w:r w:rsidR="00CA0721">
        <w:rPr>
          <w:rFonts w:eastAsia="Times New Roman" w:cs="Vrinda"/>
          <w:b/>
          <w:i/>
        </w:rPr>
        <w:t xml:space="preserve">and partners </w:t>
      </w:r>
      <w:r w:rsidR="00C50915">
        <w:rPr>
          <w:rFonts w:eastAsia="Times New Roman" w:cs="Vrinda"/>
          <w:b/>
          <w:i/>
        </w:rPr>
        <w:t>with a</w:t>
      </w:r>
      <w:r w:rsidR="00CA0721">
        <w:rPr>
          <w:rFonts w:eastAsia="Times New Roman" w:cs="Vrinda"/>
          <w:b/>
          <w:i/>
        </w:rPr>
        <w:t xml:space="preserve"> valid</w:t>
      </w:r>
      <w:r w:rsidR="00C50915">
        <w:rPr>
          <w:rFonts w:eastAsia="Times New Roman" w:cs="Vrinda"/>
          <w:b/>
          <w:i/>
        </w:rPr>
        <w:t xml:space="preserve"> approach to QA </w:t>
      </w:r>
      <w:r w:rsidR="001E73FD">
        <w:rPr>
          <w:rFonts w:eastAsia="Times New Roman" w:cs="Vrinda"/>
          <w:b/>
          <w:i/>
        </w:rPr>
        <w:t xml:space="preserve">for POC EID testing </w:t>
      </w:r>
      <w:r w:rsidR="00C50915">
        <w:rPr>
          <w:rFonts w:eastAsia="Times New Roman" w:cs="Vrinda"/>
          <w:b/>
          <w:i/>
        </w:rPr>
        <w:t>for potential inclusion in their national QA</w:t>
      </w:r>
      <w:r w:rsidR="00C50915" w:rsidRPr="00C50915">
        <w:rPr>
          <w:rFonts w:eastAsia="Times New Roman" w:cs="Vrinda"/>
          <w:b/>
          <w:i/>
        </w:rPr>
        <w:t xml:space="preserve"> </w:t>
      </w:r>
      <w:r w:rsidR="00C50915" w:rsidRPr="002D1099">
        <w:rPr>
          <w:rFonts w:eastAsia="Times New Roman" w:cs="Vrinda"/>
          <w:b/>
          <w:i/>
        </w:rPr>
        <w:t xml:space="preserve">plan </w:t>
      </w:r>
      <w:r w:rsidR="00F7429A" w:rsidRPr="002D1099">
        <w:rPr>
          <w:rFonts w:eastAsia="Times New Roman" w:cs="Vrinda"/>
          <w:b/>
          <w:i/>
        </w:rPr>
        <w:t>as well as optimize client satisfaction</w:t>
      </w:r>
      <w:r w:rsidR="00C50915" w:rsidRPr="002D1099">
        <w:rPr>
          <w:rFonts w:eastAsia="Times New Roman" w:cs="Vrinda"/>
          <w:b/>
          <w:i/>
        </w:rPr>
        <w:t xml:space="preserve"> and overall efficiencies</w:t>
      </w:r>
      <w:r>
        <w:rPr>
          <w:rFonts w:eastAsia="Times New Roman" w:cs="Vrinda"/>
          <w:b/>
          <w:i/>
        </w:rPr>
        <w:t xml:space="preserve"> in EID testing</w:t>
      </w:r>
      <w:r w:rsidR="00F7429A" w:rsidRPr="00BA3240">
        <w:rPr>
          <w:rFonts w:eastAsia="Times New Roman" w:cs="Vrinda"/>
        </w:rPr>
        <w:t>.</w:t>
      </w:r>
      <w:r w:rsidR="00F7429A">
        <w:rPr>
          <w:rFonts w:eastAsia="Times New Roman" w:cs="Vrinda"/>
        </w:rPr>
        <w:t xml:space="preserve"> </w:t>
      </w:r>
      <w:r w:rsidR="001E73FD">
        <w:rPr>
          <w:rFonts w:eastAsia="Times New Roman" w:cs="Vrinda"/>
        </w:rPr>
        <w:t>Proper documentation of each competency assessment</w:t>
      </w:r>
      <w:r w:rsidR="00BD4DA5">
        <w:rPr>
          <w:rFonts w:eastAsia="Times New Roman" w:cs="Vrinda"/>
        </w:rPr>
        <w:t>,</w:t>
      </w:r>
      <w:r>
        <w:rPr>
          <w:rFonts w:eastAsia="Times New Roman" w:cs="Vrinda"/>
        </w:rPr>
        <w:t xml:space="preserve"> combined </w:t>
      </w:r>
      <w:r w:rsidR="001E73FD">
        <w:rPr>
          <w:rFonts w:eastAsia="Times New Roman" w:cs="Vrinda"/>
        </w:rPr>
        <w:t>with a regular</w:t>
      </w:r>
      <w:r w:rsidR="00D56722">
        <w:rPr>
          <w:rFonts w:eastAsia="Times New Roman" w:cs="Vrinda"/>
        </w:rPr>
        <w:t xml:space="preserve"> assessment scheme</w:t>
      </w:r>
      <w:r w:rsidR="00CA0721">
        <w:rPr>
          <w:rFonts w:eastAsia="Times New Roman" w:cs="Vrinda"/>
        </w:rPr>
        <w:t>,</w:t>
      </w:r>
      <w:r w:rsidR="00D56722">
        <w:rPr>
          <w:rFonts w:eastAsia="Times New Roman" w:cs="Vrinda"/>
        </w:rPr>
        <w:t xml:space="preserve"> will enable </w:t>
      </w:r>
      <w:r w:rsidR="00BD4DA5">
        <w:rPr>
          <w:rFonts w:eastAsia="Times New Roman" w:cs="Vrinda"/>
        </w:rPr>
        <w:t>the</w:t>
      </w:r>
      <w:r w:rsidR="00CA0721">
        <w:rPr>
          <w:rFonts w:eastAsia="Times New Roman" w:cs="Vrinda"/>
        </w:rPr>
        <w:t xml:space="preserve"> </w:t>
      </w:r>
      <w:r w:rsidR="00BD4DA5">
        <w:rPr>
          <w:rFonts w:eastAsia="Times New Roman" w:cs="Vrinda"/>
        </w:rPr>
        <w:t xml:space="preserve">project </w:t>
      </w:r>
      <w:r w:rsidR="00D56722">
        <w:rPr>
          <w:rFonts w:eastAsia="Times New Roman" w:cs="Vrinda"/>
        </w:rPr>
        <w:t xml:space="preserve">to compile a register of all “certified” </w:t>
      </w:r>
      <w:r w:rsidR="00664334">
        <w:rPr>
          <w:rFonts w:eastAsia="Times New Roman" w:cs="Vrinda"/>
        </w:rPr>
        <w:t>Operator</w:t>
      </w:r>
      <w:r w:rsidR="00CA0721">
        <w:rPr>
          <w:rFonts w:eastAsia="Times New Roman" w:cs="Vrinda"/>
        </w:rPr>
        <w:t>s</w:t>
      </w:r>
      <w:r w:rsidR="00BD4DA5">
        <w:rPr>
          <w:rFonts w:eastAsia="Times New Roman" w:cs="Vrinda"/>
        </w:rPr>
        <w:t xml:space="preserve"> within our program</w:t>
      </w:r>
      <w:r w:rsidR="00D56722">
        <w:rPr>
          <w:rFonts w:eastAsia="Times New Roman" w:cs="Vrinda"/>
        </w:rPr>
        <w:t>, and possibly in the country</w:t>
      </w:r>
      <w:r>
        <w:rPr>
          <w:rFonts w:eastAsia="Times New Roman" w:cs="Vrinda"/>
        </w:rPr>
        <w:t>,</w:t>
      </w:r>
      <w:r w:rsidR="00D56722">
        <w:rPr>
          <w:rFonts w:eastAsia="Times New Roman" w:cs="Vrinda"/>
        </w:rPr>
        <w:t xml:space="preserve"> if </w:t>
      </w:r>
      <w:r w:rsidR="00CA0721">
        <w:rPr>
          <w:rFonts w:eastAsia="Times New Roman" w:cs="Vrinda"/>
        </w:rPr>
        <w:t xml:space="preserve">the </w:t>
      </w:r>
      <w:r w:rsidR="00D56722">
        <w:rPr>
          <w:rFonts w:eastAsia="Times New Roman" w:cs="Vrinda"/>
        </w:rPr>
        <w:t>M</w:t>
      </w:r>
      <w:r w:rsidR="00CA0721">
        <w:rPr>
          <w:rFonts w:eastAsia="Times New Roman" w:cs="Vrinda"/>
        </w:rPr>
        <w:t>O</w:t>
      </w:r>
      <w:r w:rsidR="00D56722">
        <w:rPr>
          <w:rFonts w:eastAsia="Times New Roman" w:cs="Vrinda"/>
        </w:rPr>
        <w:t xml:space="preserve">H would like to introduce such scheme nation-wide. </w:t>
      </w:r>
      <w:r w:rsidR="001E73FD">
        <w:rPr>
          <w:rFonts w:eastAsia="Times New Roman" w:cs="Vrinda"/>
        </w:rPr>
        <w:t xml:space="preserve"> </w:t>
      </w:r>
    </w:p>
    <w:p w14:paraId="7C034A6A" w14:textId="77777777" w:rsidR="00261A34" w:rsidRDefault="00261A34" w:rsidP="00F75BB6">
      <w:pPr>
        <w:spacing w:line="276" w:lineRule="auto"/>
        <w:rPr>
          <w:rFonts w:eastAsia="Times New Roman" w:cs="Vrinda"/>
        </w:rPr>
      </w:pPr>
    </w:p>
    <w:p w14:paraId="254ACCBB" w14:textId="7ECBD21A" w:rsidR="00F341E5" w:rsidRPr="00B071F3" w:rsidRDefault="00F341E5" w:rsidP="00F75BB6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Vrinda"/>
          <w:b/>
          <w:u w:val="single"/>
        </w:rPr>
      </w:pPr>
      <w:r w:rsidRPr="00B071F3">
        <w:rPr>
          <w:rFonts w:eastAsia="Times New Roman" w:cs="Vrinda"/>
          <w:b/>
          <w:u w:val="single"/>
        </w:rPr>
        <w:t xml:space="preserve">Scope of this </w:t>
      </w:r>
      <w:r w:rsidR="000E041A" w:rsidRPr="00B071F3">
        <w:rPr>
          <w:rFonts w:eastAsia="Times New Roman" w:cs="Vrinda"/>
          <w:b/>
          <w:u w:val="single"/>
        </w:rPr>
        <w:t>G</w:t>
      </w:r>
      <w:r w:rsidR="00AB172E" w:rsidRPr="00B071F3">
        <w:rPr>
          <w:rFonts w:eastAsia="Times New Roman" w:cs="Vrinda"/>
          <w:b/>
          <w:u w:val="single"/>
        </w:rPr>
        <w:t>uidance</w:t>
      </w:r>
      <w:r w:rsidRPr="00B071F3">
        <w:rPr>
          <w:rFonts w:eastAsia="Times New Roman" w:cs="Vrinda"/>
          <w:b/>
          <w:u w:val="single"/>
        </w:rPr>
        <w:t>:</w:t>
      </w:r>
    </w:p>
    <w:p w14:paraId="3B0B0DAC" w14:textId="6E8A871C" w:rsidR="00AB172E" w:rsidRPr="00AB172E" w:rsidRDefault="00465D9D" w:rsidP="00F75BB6">
      <w:pPr>
        <w:spacing w:before="120" w:line="276" w:lineRule="auto"/>
        <w:rPr>
          <w:rFonts w:eastAsia="Times New Roman" w:cs="Vrinda"/>
        </w:rPr>
      </w:pPr>
      <w:r>
        <w:rPr>
          <w:rFonts w:eastAsia="Times New Roman" w:cs="Vrinda"/>
        </w:rPr>
        <w:t>This</w:t>
      </w:r>
      <w:r w:rsidR="00AB172E">
        <w:rPr>
          <w:rFonts w:eastAsia="Times New Roman" w:cs="Vrinda"/>
        </w:rPr>
        <w:t xml:space="preserve"> guidance for POC EID competency assessment includes:</w:t>
      </w:r>
    </w:p>
    <w:p w14:paraId="419CDE1A" w14:textId="02C00D44" w:rsidR="003D306C" w:rsidRDefault="00840307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Using the POC EID</w:t>
      </w:r>
      <w:r w:rsidR="00D56722">
        <w:rPr>
          <w:rFonts w:eastAsia="Times New Roman" w:cs="Vrinda"/>
        </w:rPr>
        <w:t xml:space="preserve"> Testing Competency Assessment </w:t>
      </w:r>
      <w:r>
        <w:rPr>
          <w:rFonts w:eastAsia="Times New Roman" w:cs="Vrinda"/>
        </w:rPr>
        <w:t>Checklists</w:t>
      </w:r>
    </w:p>
    <w:p w14:paraId="3A015FD1" w14:textId="67B6F078" w:rsidR="003D306C" w:rsidRPr="003D306C" w:rsidRDefault="00F25872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Recommended s</w:t>
      </w:r>
      <w:r w:rsidR="003D306C">
        <w:rPr>
          <w:rFonts w:eastAsia="Times New Roman" w:cs="Vrinda"/>
        </w:rPr>
        <w:t xml:space="preserve">chedule for </w:t>
      </w:r>
      <w:r w:rsidR="00D56722">
        <w:rPr>
          <w:rFonts w:eastAsia="Times New Roman" w:cs="Vrinda"/>
        </w:rPr>
        <w:t>c</w:t>
      </w:r>
      <w:r w:rsidR="003D306C">
        <w:rPr>
          <w:rFonts w:eastAsia="Times New Roman" w:cs="Vrinda"/>
        </w:rPr>
        <w:t>onducting</w:t>
      </w:r>
      <w:r w:rsidR="00D56722">
        <w:rPr>
          <w:rFonts w:eastAsia="Times New Roman" w:cs="Vrinda"/>
        </w:rPr>
        <w:t xml:space="preserve"> competency assessments</w:t>
      </w:r>
    </w:p>
    <w:p w14:paraId="61C59CA1" w14:textId="2354EA55" w:rsidR="00261A34" w:rsidRPr="003D306C" w:rsidRDefault="00F25872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Analyzing</w:t>
      </w:r>
      <w:r w:rsidR="00261A34" w:rsidRPr="003D306C">
        <w:rPr>
          <w:rFonts w:eastAsia="Times New Roman" w:cs="Vrinda"/>
        </w:rPr>
        <w:t xml:space="preserve"> </w:t>
      </w:r>
      <w:r>
        <w:rPr>
          <w:rFonts w:eastAsia="Times New Roman" w:cs="Vrinda"/>
        </w:rPr>
        <w:t>human resource c</w:t>
      </w:r>
      <w:r w:rsidR="00261A34" w:rsidRPr="003D306C">
        <w:rPr>
          <w:rFonts w:eastAsia="Times New Roman" w:cs="Vrinda"/>
        </w:rPr>
        <w:t xml:space="preserve">apacity </w:t>
      </w:r>
      <w:r w:rsidR="00DC6F57">
        <w:rPr>
          <w:rFonts w:eastAsia="Times New Roman" w:cs="Vrinda"/>
        </w:rPr>
        <w:t>to conduct scheduled</w:t>
      </w:r>
      <w:r w:rsidR="00261A34" w:rsidRPr="003D306C">
        <w:rPr>
          <w:rFonts w:eastAsia="Times New Roman" w:cs="Vrinda"/>
        </w:rPr>
        <w:t xml:space="preserve"> </w:t>
      </w:r>
      <w:r w:rsidR="00D56722">
        <w:rPr>
          <w:rFonts w:eastAsia="Times New Roman" w:cs="Vrinda"/>
        </w:rPr>
        <w:t>competency assessments</w:t>
      </w:r>
    </w:p>
    <w:p w14:paraId="7516C62B" w14:textId="77777777" w:rsidR="003D306C" w:rsidRPr="003D306C" w:rsidRDefault="003D306C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Associated documents</w:t>
      </w:r>
      <w:r w:rsidR="00F4250A">
        <w:rPr>
          <w:rFonts w:eastAsia="Times New Roman" w:cs="Vrinda"/>
        </w:rPr>
        <w:t xml:space="preserve">: </w:t>
      </w:r>
    </w:p>
    <w:p w14:paraId="75D88E51" w14:textId="416FA13A" w:rsidR="00465D9D" w:rsidRPr="00A64467" w:rsidRDefault="00874336" w:rsidP="00664334">
      <w:pPr>
        <w:pStyle w:val="ListParagraph"/>
        <w:numPr>
          <w:ilvl w:val="0"/>
          <w:numId w:val="9"/>
        </w:numPr>
        <w:spacing w:line="276" w:lineRule="auto"/>
        <w:ind w:left="1530"/>
        <w:rPr>
          <w:rFonts w:eastAsia="Times New Roman" w:cs="Vrinda"/>
          <w:i/>
        </w:rPr>
      </w:pPr>
      <w:r>
        <w:rPr>
          <w:rFonts w:eastAsia="Times New Roman" w:cs="Vrinda"/>
        </w:rPr>
        <w:t>POC EID</w:t>
      </w:r>
      <w:r w:rsidR="00D56722">
        <w:rPr>
          <w:rFonts w:eastAsia="Times New Roman" w:cs="Vrinda"/>
        </w:rPr>
        <w:t xml:space="preserve"> Testing Competency Assessment </w:t>
      </w:r>
      <w:r w:rsidR="00261A34">
        <w:t>Checklist</w:t>
      </w:r>
      <w:r w:rsidR="00D56722">
        <w:t xml:space="preserve"> for </w:t>
      </w:r>
      <w:r w:rsidR="00465D9D" w:rsidRPr="00A64467">
        <w:rPr>
          <w:i/>
        </w:rPr>
        <w:t xml:space="preserve">Cepheid </w:t>
      </w:r>
      <w:proofErr w:type="spellStart"/>
      <w:r w:rsidR="00D56722" w:rsidRPr="00A64467">
        <w:rPr>
          <w:i/>
        </w:rPr>
        <w:t>Xpert</w:t>
      </w:r>
      <w:proofErr w:type="spellEnd"/>
      <w:r w:rsidR="00D56722" w:rsidRPr="00A64467">
        <w:rPr>
          <w:i/>
        </w:rPr>
        <w:t xml:space="preserve"> HIV-1 qual</w:t>
      </w:r>
      <w:r w:rsidR="00A64467">
        <w:t xml:space="preserve"> assay</w:t>
      </w:r>
    </w:p>
    <w:p w14:paraId="1B0C9683" w14:textId="6822F2B6" w:rsidR="00D56722" w:rsidRPr="00465D9D" w:rsidRDefault="00D56722" w:rsidP="00664334">
      <w:pPr>
        <w:pStyle w:val="ListParagraph"/>
        <w:numPr>
          <w:ilvl w:val="0"/>
          <w:numId w:val="9"/>
        </w:numPr>
        <w:spacing w:line="276" w:lineRule="auto"/>
        <w:ind w:left="1530"/>
        <w:rPr>
          <w:rFonts w:eastAsia="Times New Roman" w:cs="Vrinda"/>
        </w:rPr>
      </w:pPr>
      <w:r w:rsidRPr="00465D9D">
        <w:rPr>
          <w:rFonts w:eastAsia="Times New Roman" w:cs="Vrinda"/>
        </w:rPr>
        <w:t xml:space="preserve">POC EID Testing Competency Assessment </w:t>
      </w:r>
      <w:r>
        <w:t xml:space="preserve">Checklist for </w:t>
      </w:r>
      <w:r w:rsidR="00A64467" w:rsidRPr="00A64467">
        <w:rPr>
          <w:i/>
        </w:rPr>
        <w:t>m-PIMA</w:t>
      </w:r>
      <w:r w:rsidRPr="00A64467">
        <w:rPr>
          <w:i/>
        </w:rPr>
        <w:t xml:space="preserve"> HIV-1/2 Detect</w:t>
      </w:r>
      <w:r w:rsidR="00A64467">
        <w:t xml:space="preserve"> assay</w:t>
      </w:r>
    </w:p>
    <w:p w14:paraId="37E55F76" w14:textId="186B3D6A" w:rsidR="00DC7FED" w:rsidRPr="00AC1627" w:rsidRDefault="00840307" w:rsidP="00F75BB6">
      <w:pPr>
        <w:pStyle w:val="ListParagraph"/>
        <w:numPr>
          <w:ilvl w:val="0"/>
          <w:numId w:val="10"/>
        </w:numPr>
        <w:spacing w:line="276" w:lineRule="auto"/>
        <w:rPr>
          <w:u w:val="single"/>
        </w:rPr>
      </w:pPr>
      <w:r w:rsidRPr="00AC1627">
        <w:rPr>
          <w:b/>
          <w:u w:val="single"/>
        </w:rPr>
        <w:lastRenderedPageBreak/>
        <w:t xml:space="preserve">Using the POC EID </w:t>
      </w:r>
      <w:r w:rsidR="00B34F1E" w:rsidRPr="00AC1627">
        <w:rPr>
          <w:b/>
          <w:u w:val="single"/>
        </w:rPr>
        <w:t>Testing Competency Assessment</w:t>
      </w:r>
      <w:r w:rsidRPr="00AC1627">
        <w:rPr>
          <w:b/>
          <w:u w:val="single"/>
        </w:rPr>
        <w:t xml:space="preserve"> Checklists</w:t>
      </w:r>
      <w:r w:rsidR="00DC7FED" w:rsidRPr="00AC1627">
        <w:rPr>
          <w:u w:val="single"/>
        </w:rPr>
        <w:t xml:space="preserve">: </w:t>
      </w:r>
    </w:p>
    <w:p w14:paraId="758C1598" w14:textId="76A0E56B" w:rsidR="00840307" w:rsidRDefault="00D618AF" w:rsidP="00664334">
      <w:pPr>
        <w:spacing w:before="120" w:line="276" w:lineRule="auto"/>
        <w:jc w:val="both"/>
      </w:pPr>
      <w:r>
        <w:t xml:space="preserve">The </w:t>
      </w:r>
      <w:r w:rsidRPr="00D618AF">
        <w:rPr>
          <w:i/>
        </w:rPr>
        <w:t xml:space="preserve">POC EID </w:t>
      </w:r>
      <w:r w:rsidR="00B34F1E">
        <w:rPr>
          <w:i/>
        </w:rPr>
        <w:t>Testing Competency Assessment</w:t>
      </w:r>
      <w:r w:rsidRPr="00D618AF">
        <w:rPr>
          <w:i/>
        </w:rPr>
        <w:t xml:space="preserve"> Checklists</w:t>
      </w:r>
      <w:r w:rsidR="00DC7FED">
        <w:t xml:space="preserve"> </w:t>
      </w:r>
      <w:r>
        <w:t xml:space="preserve">provide a detailed list of specific </w:t>
      </w:r>
      <w:r w:rsidR="006E27BC">
        <w:t xml:space="preserve">tasks that </w:t>
      </w:r>
      <w:r w:rsidR="00664334">
        <w:t>Operator</w:t>
      </w:r>
      <w:r w:rsidR="006E27BC">
        <w:t>s should complete when conducting a test on a</w:t>
      </w:r>
      <w:r w:rsidR="00A64467">
        <w:t xml:space="preserve">n </w:t>
      </w:r>
      <w:r w:rsidR="00A64467" w:rsidRPr="00A64467">
        <w:rPr>
          <w:i/>
        </w:rPr>
        <w:t>m-PIMA</w:t>
      </w:r>
      <w:r w:rsidR="00B34F1E">
        <w:t xml:space="preserve"> </w:t>
      </w:r>
      <w:r w:rsidR="006E27BC">
        <w:t>or</w:t>
      </w:r>
      <w:r w:rsidR="00B34F1E">
        <w:t xml:space="preserve"> </w:t>
      </w:r>
      <w:r w:rsidR="00B34F1E" w:rsidRPr="00A64467">
        <w:rPr>
          <w:i/>
        </w:rPr>
        <w:t>Cepheid</w:t>
      </w:r>
      <w:r w:rsidR="00B34F1E">
        <w:t xml:space="preserve"> </w:t>
      </w:r>
      <w:r w:rsidR="00A64467">
        <w:t>device</w:t>
      </w:r>
      <w:r>
        <w:t xml:space="preserve">. These checklists will serve as </w:t>
      </w:r>
      <w:r w:rsidR="006E27BC">
        <w:t>the</w:t>
      </w:r>
      <w:r>
        <w:t xml:space="preserve"> principal tool for conducting </w:t>
      </w:r>
      <w:r w:rsidR="00B34F1E">
        <w:t xml:space="preserve">POC EID testing competency </w:t>
      </w:r>
      <w:r w:rsidR="00737F26">
        <w:t>assessments</w:t>
      </w:r>
      <w:r>
        <w:t xml:space="preserve">. </w:t>
      </w:r>
    </w:p>
    <w:p w14:paraId="1A255F5B" w14:textId="77777777" w:rsidR="00840307" w:rsidRDefault="00840307" w:rsidP="0084441D">
      <w:pPr>
        <w:spacing w:line="276" w:lineRule="auto"/>
      </w:pPr>
    </w:p>
    <w:p w14:paraId="4DF4D7A0" w14:textId="2470BC4C" w:rsidR="00517C24" w:rsidRDefault="00737F26" w:rsidP="00664334">
      <w:pPr>
        <w:spacing w:line="276" w:lineRule="auto"/>
        <w:jc w:val="both"/>
      </w:pPr>
      <w:r>
        <w:t>Two</w:t>
      </w:r>
      <w:r w:rsidR="00840307">
        <w:t xml:space="preserve"> separate che</w:t>
      </w:r>
      <w:r w:rsidR="00517C24">
        <w:t xml:space="preserve">cklists have been developed and tailored to each type of </w:t>
      </w:r>
      <w:r w:rsidR="00B34F1E">
        <w:t xml:space="preserve">POC EID assay </w:t>
      </w:r>
      <w:r w:rsidR="00517C24">
        <w:t xml:space="preserve">that </w:t>
      </w:r>
      <w:r w:rsidR="00B34F1E">
        <w:t xml:space="preserve">all countries combined </w:t>
      </w:r>
      <w:r w:rsidR="00517C24">
        <w:t xml:space="preserve">have </w:t>
      </w:r>
      <w:r w:rsidR="00B34F1E">
        <w:t xml:space="preserve">opted for </w:t>
      </w:r>
      <w:r w:rsidR="00517C24">
        <w:t>on this project</w:t>
      </w:r>
      <w:r w:rsidR="00B34F1E">
        <w:t xml:space="preserve"> (</w:t>
      </w:r>
      <w:r w:rsidR="00A64467" w:rsidRPr="00A64467">
        <w:rPr>
          <w:i/>
        </w:rPr>
        <w:t>m-PIMA</w:t>
      </w:r>
      <w:r w:rsidR="00B34F1E" w:rsidRPr="00A64467">
        <w:rPr>
          <w:i/>
        </w:rPr>
        <w:t xml:space="preserve"> HIV-1/2 Detect</w:t>
      </w:r>
      <w:r w:rsidR="00B34F1E">
        <w:t xml:space="preserve"> and </w:t>
      </w:r>
      <w:proofErr w:type="spellStart"/>
      <w:r w:rsidR="00B34F1E" w:rsidRPr="00A64467">
        <w:rPr>
          <w:i/>
        </w:rPr>
        <w:t>Xpert</w:t>
      </w:r>
      <w:proofErr w:type="spellEnd"/>
      <w:r w:rsidR="00B34F1E" w:rsidRPr="00A64467">
        <w:rPr>
          <w:i/>
        </w:rPr>
        <w:t xml:space="preserve"> HIV-1 qual </w:t>
      </w:r>
      <w:r w:rsidR="00B34F1E">
        <w:t>assay)</w:t>
      </w:r>
      <w:r w:rsidR="00517C24">
        <w:t xml:space="preserve">. For each visit, be sure to use the appropriate checklist based on the type of </w:t>
      </w:r>
      <w:r w:rsidR="00A64467">
        <w:t>device</w:t>
      </w:r>
      <w:r w:rsidR="00B34F1E">
        <w:t xml:space="preserve"> used at the site</w:t>
      </w:r>
      <w:r w:rsidR="00517C24">
        <w:t xml:space="preserve">. </w:t>
      </w:r>
    </w:p>
    <w:p w14:paraId="4501000D" w14:textId="77777777" w:rsidR="00840307" w:rsidRDefault="00840307" w:rsidP="0084441D">
      <w:pPr>
        <w:spacing w:line="276" w:lineRule="auto"/>
      </w:pPr>
    </w:p>
    <w:p w14:paraId="3F8A0202" w14:textId="4F0051C1" w:rsidR="001D38E1" w:rsidRDefault="001D38E1" w:rsidP="0084441D">
      <w:pPr>
        <w:spacing w:line="276" w:lineRule="auto"/>
      </w:pPr>
      <w:r>
        <w:t xml:space="preserve">Each checklist assesses </w:t>
      </w:r>
      <w:r w:rsidR="00664334">
        <w:t xml:space="preserve">several critical </w:t>
      </w:r>
      <w:r>
        <w:t xml:space="preserve">steps in the testing cascade, </w:t>
      </w:r>
      <w:r w:rsidR="00664334">
        <w:t>notably the below three main ones</w:t>
      </w:r>
      <w:r>
        <w:t>:</w:t>
      </w:r>
    </w:p>
    <w:p w14:paraId="0B95F249" w14:textId="5E401629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S</w:t>
      </w:r>
      <w:r w:rsidR="001D38E1">
        <w:t xml:space="preserve">ample reception, handling, and </w:t>
      </w:r>
      <w:proofErr w:type="gramStart"/>
      <w:r w:rsidR="001D38E1">
        <w:t>labelling;</w:t>
      </w:r>
      <w:proofErr w:type="gramEnd"/>
      <w:r w:rsidR="001D38E1">
        <w:t xml:space="preserve">   </w:t>
      </w:r>
    </w:p>
    <w:p w14:paraId="33F23C12" w14:textId="26E83197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C</w:t>
      </w:r>
      <w:r w:rsidR="001D38E1">
        <w:t>artridge preparation</w:t>
      </w:r>
      <w:r w:rsidR="000919D1">
        <w:t>; and</w:t>
      </w:r>
      <w:r w:rsidR="001D38E1">
        <w:t xml:space="preserve"> </w:t>
      </w:r>
    </w:p>
    <w:p w14:paraId="30B81F7F" w14:textId="7EA2DAD6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S</w:t>
      </w:r>
      <w:r w:rsidR="001D38E1">
        <w:t>tarting and running the assay</w:t>
      </w:r>
    </w:p>
    <w:p w14:paraId="229D20C8" w14:textId="77777777" w:rsidR="001D38E1" w:rsidRDefault="001D38E1" w:rsidP="0084441D">
      <w:pPr>
        <w:spacing w:line="276" w:lineRule="auto"/>
      </w:pPr>
    </w:p>
    <w:p w14:paraId="4861197F" w14:textId="199344C8" w:rsidR="00090D38" w:rsidRDefault="00840307" w:rsidP="00664334">
      <w:pPr>
        <w:spacing w:line="276" w:lineRule="auto"/>
        <w:jc w:val="both"/>
      </w:pPr>
      <w:r>
        <w:t xml:space="preserve">The </w:t>
      </w:r>
      <w:r w:rsidR="00517C24">
        <w:t xml:space="preserve">appropriate </w:t>
      </w:r>
      <w:r w:rsidR="00517C24" w:rsidRPr="000919D1">
        <w:rPr>
          <w:i/>
        </w:rPr>
        <w:t xml:space="preserve">POC EID </w:t>
      </w:r>
      <w:r w:rsidR="00534BF5" w:rsidRPr="000919D1">
        <w:rPr>
          <w:i/>
        </w:rPr>
        <w:t xml:space="preserve">Testing Competency Assessment </w:t>
      </w:r>
      <w:r w:rsidR="00517C24" w:rsidRPr="000919D1">
        <w:rPr>
          <w:i/>
        </w:rPr>
        <w:t>C</w:t>
      </w:r>
      <w:r w:rsidRPr="000919D1">
        <w:rPr>
          <w:i/>
        </w:rPr>
        <w:t xml:space="preserve">hecklist </w:t>
      </w:r>
      <w:r>
        <w:t xml:space="preserve">should be filled out during </w:t>
      </w:r>
      <w:r w:rsidR="000919D1">
        <w:t xml:space="preserve">a </w:t>
      </w:r>
      <w:r w:rsidR="00534BF5">
        <w:t>normal testing procedure, wh</w:t>
      </w:r>
      <w:r w:rsidR="000919D1">
        <w:t>ile</w:t>
      </w:r>
      <w:r w:rsidR="00534BF5">
        <w:t xml:space="preserve"> the assessor simply observes if the </w:t>
      </w:r>
      <w:r w:rsidR="00664334">
        <w:t>Operator</w:t>
      </w:r>
      <w:r w:rsidR="00534BF5">
        <w:t xml:space="preserve"> is performing all critical steps outlined on the checklist. </w:t>
      </w:r>
      <w:r w:rsidR="00090D38">
        <w:t>For each step performed correctly, the assessor assign</w:t>
      </w:r>
      <w:r w:rsidR="00F816F8">
        <w:t>s</w:t>
      </w:r>
      <w:r w:rsidR="00090D38">
        <w:t xml:space="preserve"> a tick mark in the YES column of the checklist</w:t>
      </w:r>
      <w:r w:rsidR="00F816F8">
        <w:t>. I</w:t>
      </w:r>
      <w:r w:rsidR="00090D38">
        <w:t>f any step is performed incorrectly, a tick in the NO column is assigned</w:t>
      </w:r>
      <w:r w:rsidR="00F816F8">
        <w:t>, an explanation is written in the Comments column</w:t>
      </w:r>
      <w:r w:rsidR="00CD49FE">
        <w:t>.</w:t>
      </w:r>
      <w:r w:rsidR="00090D38">
        <w:t xml:space="preserve"> At the end of the assessment, if </w:t>
      </w:r>
      <w:r w:rsidR="007866B2">
        <w:t>no more than</w:t>
      </w:r>
      <w:r w:rsidR="00C5360B">
        <w:t xml:space="preserve"> to</w:t>
      </w:r>
      <w:r w:rsidR="00F816F8">
        <w:t xml:space="preserve"> five (5) “NO”</w:t>
      </w:r>
      <w:r w:rsidR="00090D38">
        <w:t xml:space="preserve"> boxes are ticked, the assessor mark</w:t>
      </w:r>
      <w:r w:rsidR="00F816F8">
        <w:t>s</w:t>
      </w:r>
      <w:r w:rsidR="00090D38">
        <w:t xml:space="preserve"> the </w:t>
      </w:r>
      <w:r w:rsidR="00664334">
        <w:t>Operator</w:t>
      </w:r>
      <w:r w:rsidR="00090D38">
        <w:t>’s performance by ticking the “satisfactory” box at the end</w:t>
      </w:r>
      <w:r w:rsidR="00F816F8">
        <w:t xml:space="preserve"> of the form</w:t>
      </w:r>
      <w:r w:rsidR="00090D38">
        <w:t xml:space="preserve">. </w:t>
      </w:r>
      <w:r w:rsidR="00CD49FE">
        <w:t>However, i</w:t>
      </w:r>
      <w:r w:rsidR="00090D38">
        <w:t>f more than five (5) “NO” boxes have been ticked, representing</w:t>
      </w:r>
      <w:r w:rsidR="00F816F8">
        <w:t xml:space="preserve"> less than </w:t>
      </w:r>
      <w:r w:rsidR="00090D38">
        <w:t>90%</w:t>
      </w:r>
      <w:r w:rsidR="00F816F8">
        <w:t xml:space="preserve"> of tasks completed correctly</w:t>
      </w:r>
      <w:r w:rsidR="00090D38">
        <w:t xml:space="preserve">, the assessor marks the </w:t>
      </w:r>
      <w:r w:rsidR="00F816F8">
        <w:t>“</w:t>
      </w:r>
      <w:r w:rsidR="00090D38">
        <w:t>unsatisfactory</w:t>
      </w:r>
      <w:r w:rsidR="00F816F8">
        <w:t>”</w:t>
      </w:r>
      <w:r w:rsidR="00090D38">
        <w:t xml:space="preserve"> box and describes </w:t>
      </w:r>
      <w:r w:rsidR="00F816F8">
        <w:t xml:space="preserve">in the form, and to the </w:t>
      </w:r>
      <w:r w:rsidR="00664334">
        <w:t>Operator</w:t>
      </w:r>
      <w:r w:rsidR="00F816F8">
        <w:t xml:space="preserve">, </w:t>
      </w:r>
      <w:r w:rsidR="00090D38">
        <w:t xml:space="preserve">the corrective action necessary to obtain a satisfactory rating. The </w:t>
      </w:r>
      <w:r w:rsidR="000919D1">
        <w:t>c</w:t>
      </w:r>
      <w:r w:rsidR="00090D38">
        <w:t xml:space="preserve">ompetency </w:t>
      </w:r>
      <w:r w:rsidR="000919D1">
        <w:t>a</w:t>
      </w:r>
      <w:r w:rsidR="00090D38">
        <w:t xml:space="preserve">ssessment </w:t>
      </w:r>
      <w:r w:rsidR="000919D1">
        <w:t>c</w:t>
      </w:r>
      <w:r w:rsidR="00090D38">
        <w:t>hecklist ensures that all critical steps of the testing procedure were assessed</w:t>
      </w:r>
      <w:r w:rsidR="00C25F05">
        <w:t>. A</w:t>
      </w:r>
      <w:r w:rsidR="00090D38">
        <w:t xml:space="preserve">dditional notes </w:t>
      </w:r>
      <w:r w:rsidR="00F816F8">
        <w:t xml:space="preserve">can be </w:t>
      </w:r>
      <w:r w:rsidR="00090D38">
        <w:t xml:space="preserve">added after the visit so that all observations on performance are captured. The </w:t>
      </w:r>
      <w:r w:rsidR="00F816F8">
        <w:t xml:space="preserve">completed </w:t>
      </w:r>
      <w:r w:rsidR="00090D38">
        <w:t xml:space="preserve">and signed checklist allows for documentation and archiving of the </w:t>
      </w:r>
      <w:r w:rsidR="00090D38" w:rsidRPr="00090D38">
        <w:t>assessment</w:t>
      </w:r>
      <w:r w:rsidR="00F816F8">
        <w:t>. The</w:t>
      </w:r>
      <w:r w:rsidR="00090D38" w:rsidRPr="00090D38">
        <w:t xml:space="preserve"> form </w:t>
      </w:r>
      <w:r w:rsidR="00090D38">
        <w:t>can also</w:t>
      </w:r>
      <w:r w:rsidR="00090D38" w:rsidRPr="00090D38">
        <w:t xml:space="preserve"> be kept in the </w:t>
      </w:r>
      <w:r w:rsidR="00664334">
        <w:t>Operator</w:t>
      </w:r>
      <w:r w:rsidR="000919D1">
        <w:t>’s personnel</w:t>
      </w:r>
      <w:r w:rsidR="00090D38">
        <w:t xml:space="preserve"> </w:t>
      </w:r>
      <w:r w:rsidR="00090D38" w:rsidRPr="00090D38">
        <w:t xml:space="preserve">file. </w:t>
      </w:r>
      <w:r w:rsidR="00090D38">
        <w:t xml:space="preserve">A database including the names of staff assessed and outcome of </w:t>
      </w:r>
      <w:r w:rsidR="00C25F05">
        <w:t>each</w:t>
      </w:r>
      <w:r w:rsidR="00090D38">
        <w:t xml:space="preserve"> competency assessment can be created to keep a record of all “</w:t>
      </w:r>
      <w:r w:rsidR="00974EDF">
        <w:t>certified</w:t>
      </w:r>
      <w:r w:rsidR="00090D38">
        <w:t xml:space="preserve">” </w:t>
      </w:r>
      <w:r w:rsidR="00664334">
        <w:t>Operator</w:t>
      </w:r>
      <w:r w:rsidR="00F816F8">
        <w:t>s</w:t>
      </w:r>
      <w:r w:rsidR="00090D38">
        <w:t xml:space="preserve"> for each assay.</w:t>
      </w:r>
      <w:r w:rsidR="00974EDF">
        <w:t xml:space="preserve"> Such practice could be presented to the M</w:t>
      </w:r>
      <w:r w:rsidR="00F816F8">
        <w:t>O</w:t>
      </w:r>
      <w:r w:rsidR="00974EDF">
        <w:t xml:space="preserve">H as one component of an overall quality assurance </w:t>
      </w:r>
      <w:r w:rsidR="00F816F8">
        <w:t>approach for</w:t>
      </w:r>
      <w:r w:rsidR="00974EDF">
        <w:t xml:space="preserve"> POC</w:t>
      </w:r>
      <w:r w:rsidR="00F816F8">
        <w:t xml:space="preserve"> EID</w:t>
      </w:r>
      <w:r w:rsidR="00974EDF">
        <w:t xml:space="preserve"> testing.</w:t>
      </w:r>
    </w:p>
    <w:p w14:paraId="5D73F441" w14:textId="77777777" w:rsidR="00090D38" w:rsidRDefault="00090D38" w:rsidP="0084441D">
      <w:pPr>
        <w:spacing w:line="276" w:lineRule="auto"/>
      </w:pPr>
    </w:p>
    <w:p w14:paraId="7767FBD4" w14:textId="6CC2F355" w:rsidR="00974EDF" w:rsidRDefault="00974EDF" w:rsidP="00664334">
      <w:pPr>
        <w:spacing w:line="276" w:lineRule="auto"/>
        <w:jc w:val="both"/>
      </w:pPr>
      <w:r>
        <w:t xml:space="preserve">The outcomes of the competency assessment could significantly improve the confidence of the </w:t>
      </w:r>
      <w:r w:rsidR="00664334">
        <w:t>Operator</w:t>
      </w:r>
      <w:r>
        <w:t xml:space="preserve"> as well as identify </w:t>
      </w:r>
      <w:r w:rsidR="00DA0B91">
        <w:t xml:space="preserve">critical </w:t>
      </w:r>
      <w:r>
        <w:t xml:space="preserve">areas for improvement for which suggestions should be made for how to address the issue so that it does not continue to occur. When needed, a refresher training can be planned </w:t>
      </w:r>
      <w:r w:rsidR="00DA0B91">
        <w:t>to address</w:t>
      </w:r>
      <w:r>
        <w:t xml:space="preserve"> sub-optimal performance in various areas assessed</w:t>
      </w:r>
      <w:r w:rsidR="00593A33">
        <w:t xml:space="preserve">, followed by </w:t>
      </w:r>
      <w:r w:rsidR="00A235CB">
        <w:t xml:space="preserve">another competency assessment </w:t>
      </w:r>
      <w:r w:rsidR="00593A33">
        <w:t xml:space="preserve">to </w:t>
      </w:r>
      <w:r w:rsidR="00A235CB">
        <w:t>document progress</w:t>
      </w:r>
      <w:r>
        <w:t xml:space="preserve">. </w:t>
      </w:r>
    </w:p>
    <w:p w14:paraId="7FBA08EB" w14:textId="77777777" w:rsidR="00D618AF" w:rsidRDefault="00D618AF" w:rsidP="0084441D">
      <w:pPr>
        <w:pStyle w:val="ListParagraph"/>
        <w:spacing w:line="276" w:lineRule="auto"/>
      </w:pPr>
    </w:p>
    <w:p w14:paraId="1EF51769" w14:textId="5F93F802" w:rsidR="005C30A2" w:rsidRPr="007C1948" w:rsidRDefault="000E041A" w:rsidP="0084441D">
      <w:pPr>
        <w:pStyle w:val="ListParagraph"/>
        <w:numPr>
          <w:ilvl w:val="0"/>
          <w:numId w:val="10"/>
        </w:numPr>
        <w:spacing w:line="276" w:lineRule="auto"/>
        <w:rPr>
          <w:b/>
          <w:u w:val="single"/>
        </w:rPr>
      </w:pPr>
      <w:r w:rsidRPr="007C1948">
        <w:rPr>
          <w:b/>
          <w:u w:val="single"/>
        </w:rPr>
        <w:t>Recommended</w:t>
      </w:r>
      <w:r w:rsidR="003D306C" w:rsidRPr="007C1948">
        <w:rPr>
          <w:b/>
          <w:u w:val="single"/>
        </w:rPr>
        <w:t xml:space="preserve"> Schedule</w:t>
      </w:r>
      <w:r w:rsidR="005C30A2" w:rsidRPr="007C1948">
        <w:rPr>
          <w:b/>
          <w:u w:val="single"/>
        </w:rPr>
        <w:t xml:space="preserve"> for Conducting </w:t>
      </w:r>
      <w:r w:rsidR="007C1948">
        <w:rPr>
          <w:b/>
          <w:u w:val="single"/>
        </w:rPr>
        <w:t>Competency Assessments</w:t>
      </w:r>
      <w:r w:rsidR="005C30A2" w:rsidRPr="007C1948">
        <w:rPr>
          <w:b/>
          <w:u w:val="single"/>
        </w:rPr>
        <w:t>:</w:t>
      </w:r>
    </w:p>
    <w:p w14:paraId="0D6FEB6C" w14:textId="2E38F966" w:rsidR="000A5138" w:rsidRDefault="000A5138" w:rsidP="00664334">
      <w:pPr>
        <w:spacing w:before="120" w:line="276" w:lineRule="auto"/>
        <w:jc w:val="both"/>
      </w:pPr>
      <w:r>
        <w:t xml:space="preserve">It is recommended that all </w:t>
      </w:r>
      <w:r w:rsidR="00A64467">
        <w:t>device</w:t>
      </w:r>
      <w:r w:rsidR="007C1948">
        <w:t xml:space="preserve"> </w:t>
      </w:r>
      <w:r w:rsidR="00664334">
        <w:t>Operators</w:t>
      </w:r>
      <w:r w:rsidR="007C1948">
        <w:t xml:space="preserve">, whether they are existing employees or newly </w:t>
      </w:r>
      <w:r w:rsidRPr="00090D38">
        <w:t xml:space="preserve">transferred to </w:t>
      </w:r>
      <w:r w:rsidR="007C1948">
        <w:t>a</w:t>
      </w:r>
      <w:r>
        <w:t xml:space="preserve"> POC </w:t>
      </w:r>
      <w:r w:rsidRPr="00090D38">
        <w:t xml:space="preserve">testing </w:t>
      </w:r>
      <w:r>
        <w:t>site</w:t>
      </w:r>
      <w:r w:rsidR="007C1948">
        <w:t xml:space="preserve">, </w:t>
      </w:r>
      <w:r w:rsidRPr="00090D38">
        <w:t xml:space="preserve">shall be assessed after </w:t>
      </w:r>
      <w:r>
        <w:t xml:space="preserve">their first </w:t>
      </w:r>
      <w:r w:rsidR="00664334">
        <w:t>Operator</w:t>
      </w:r>
      <w:r>
        <w:t xml:space="preserve"> </w:t>
      </w:r>
      <w:r w:rsidR="00A64467">
        <w:t>device</w:t>
      </w:r>
      <w:r>
        <w:t xml:space="preserve"> training</w:t>
      </w:r>
      <w:r w:rsidR="00830155">
        <w:t>. They should be assessed again</w:t>
      </w:r>
      <w:r w:rsidRPr="00090D38">
        <w:t xml:space="preserve"> </w:t>
      </w:r>
      <w:r w:rsidR="007C1948">
        <w:t>six (</w:t>
      </w:r>
      <w:r w:rsidRPr="00090D38">
        <w:t>6</w:t>
      </w:r>
      <w:r w:rsidR="007C1948">
        <w:t>)</w:t>
      </w:r>
      <w:r w:rsidRPr="00090D38">
        <w:t xml:space="preserve"> months after </w:t>
      </w:r>
      <w:r>
        <w:t>the</w:t>
      </w:r>
      <w:r w:rsidR="00830155">
        <w:t xml:space="preserve">ir initial training, </w:t>
      </w:r>
      <w:r w:rsidRPr="00090D38">
        <w:t xml:space="preserve">and every year thereafter. </w:t>
      </w:r>
      <w:r>
        <w:t xml:space="preserve">Thus, all </w:t>
      </w:r>
      <w:r w:rsidR="00A64467">
        <w:t>device</w:t>
      </w:r>
      <w:r>
        <w:t xml:space="preserve"> operators must be </w:t>
      </w:r>
      <w:r w:rsidRPr="00090D38">
        <w:t>assessed</w:t>
      </w:r>
      <w:r w:rsidR="007C1948">
        <w:t>,</w:t>
      </w:r>
      <w:r w:rsidRPr="00090D38">
        <w:t xml:space="preserve"> </w:t>
      </w:r>
      <w:r>
        <w:t>and their performance documented</w:t>
      </w:r>
      <w:r w:rsidR="007C1948">
        <w:t>,</w:t>
      </w:r>
      <w:r>
        <w:t xml:space="preserve"> at least </w:t>
      </w:r>
      <w:r w:rsidR="007C1948">
        <w:t>once per</w:t>
      </w:r>
      <w:r w:rsidRPr="00090D38">
        <w:t xml:space="preserve"> year.</w:t>
      </w:r>
      <w:r>
        <w:t xml:space="preserve">  It is recommended to </w:t>
      </w:r>
      <w:r w:rsidR="007C1948">
        <w:t>document</w:t>
      </w:r>
      <w:r>
        <w:t xml:space="preserve"> when each competency assessment </w:t>
      </w:r>
      <w:r w:rsidR="007C1948">
        <w:t>is</w:t>
      </w:r>
      <w:r>
        <w:t xml:space="preserve"> done for </w:t>
      </w:r>
      <w:proofErr w:type="gramStart"/>
      <w:r>
        <w:t>each individual</w:t>
      </w:r>
      <w:proofErr w:type="gramEnd"/>
      <w:r w:rsidR="007C1948">
        <w:t>,</w:t>
      </w:r>
      <w:r>
        <w:t xml:space="preserve"> </w:t>
      </w:r>
      <w:r w:rsidR="00830155">
        <w:t xml:space="preserve">and to </w:t>
      </w:r>
      <w:r>
        <w:t>capture</w:t>
      </w:r>
      <w:r w:rsidR="00830155">
        <w:t xml:space="preserve"> this information</w:t>
      </w:r>
      <w:r>
        <w:t xml:space="preserve"> in training registers. It is important to clearly </w:t>
      </w:r>
      <w:r w:rsidR="007C1948">
        <w:t>document</w:t>
      </w:r>
      <w:r>
        <w:t xml:space="preserve"> which </w:t>
      </w:r>
      <w:proofErr w:type="gramStart"/>
      <w:r w:rsidR="00830155">
        <w:t>type</w:t>
      </w:r>
      <w:proofErr w:type="gramEnd"/>
      <w:r w:rsidR="00830155">
        <w:t xml:space="preserve"> </w:t>
      </w:r>
      <w:r w:rsidR="007C1948">
        <w:t xml:space="preserve">or cadre of health worker was assessed (e.g. nurse, midwife, clinical officer), and which type </w:t>
      </w:r>
      <w:r w:rsidR="00830155">
        <w:t xml:space="preserve">of </w:t>
      </w:r>
      <w:r>
        <w:t xml:space="preserve">POC EID assay </w:t>
      </w:r>
      <w:r w:rsidR="00830155">
        <w:t xml:space="preserve">(e.g. </w:t>
      </w:r>
      <w:r w:rsidR="00A64467" w:rsidRPr="00A64467">
        <w:rPr>
          <w:i/>
        </w:rPr>
        <w:t>m-PIMA</w:t>
      </w:r>
      <w:r w:rsidR="00830155">
        <w:t xml:space="preserve">, </w:t>
      </w:r>
      <w:proofErr w:type="spellStart"/>
      <w:r w:rsidR="00A64467" w:rsidRPr="00A64467">
        <w:rPr>
          <w:i/>
        </w:rPr>
        <w:t>Xpert</w:t>
      </w:r>
      <w:proofErr w:type="spellEnd"/>
      <w:r w:rsidR="00830155">
        <w:t xml:space="preserve">) was </w:t>
      </w:r>
      <w:r w:rsidR="007C1948">
        <w:t xml:space="preserve">used during </w:t>
      </w:r>
      <w:r w:rsidR="00830155">
        <w:t xml:space="preserve">their </w:t>
      </w:r>
      <w:r>
        <w:t>competency</w:t>
      </w:r>
      <w:r w:rsidR="007C1948">
        <w:t xml:space="preserve"> assessment</w:t>
      </w:r>
      <w:r>
        <w:t xml:space="preserve">. </w:t>
      </w:r>
    </w:p>
    <w:p w14:paraId="19A75605" w14:textId="77777777" w:rsidR="000A5138" w:rsidRDefault="000A5138" w:rsidP="0084441D">
      <w:pPr>
        <w:spacing w:line="276" w:lineRule="auto"/>
      </w:pPr>
    </w:p>
    <w:p w14:paraId="6F538379" w14:textId="52D25606" w:rsidR="001340FE" w:rsidRPr="008561C9" w:rsidRDefault="000F02A9" w:rsidP="0084441D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Vrinda"/>
          <w:b/>
          <w:u w:val="single"/>
        </w:rPr>
      </w:pPr>
      <w:r w:rsidRPr="008561C9">
        <w:rPr>
          <w:rFonts w:eastAsia="Times New Roman" w:cs="Vrinda"/>
          <w:b/>
          <w:u w:val="single"/>
        </w:rPr>
        <w:t xml:space="preserve">Analyzing </w:t>
      </w:r>
      <w:r w:rsidR="008561C9">
        <w:rPr>
          <w:rFonts w:eastAsia="Times New Roman" w:cs="Vrinda"/>
          <w:b/>
          <w:u w:val="single"/>
        </w:rPr>
        <w:t>H</w:t>
      </w:r>
      <w:r w:rsidRPr="008561C9">
        <w:rPr>
          <w:rFonts w:eastAsia="Times New Roman" w:cs="Vrinda"/>
          <w:b/>
          <w:u w:val="single"/>
        </w:rPr>
        <w:t xml:space="preserve">uman </w:t>
      </w:r>
      <w:r w:rsidR="008561C9">
        <w:rPr>
          <w:rFonts w:eastAsia="Times New Roman" w:cs="Vrinda"/>
          <w:b/>
          <w:u w:val="single"/>
        </w:rPr>
        <w:t>R</w:t>
      </w:r>
      <w:r w:rsidRPr="008561C9">
        <w:rPr>
          <w:rFonts w:eastAsia="Times New Roman" w:cs="Vrinda"/>
          <w:b/>
          <w:u w:val="single"/>
        </w:rPr>
        <w:t xml:space="preserve">esource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apacity to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onduct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ompetency </w:t>
      </w:r>
      <w:r w:rsidR="008561C9">
        <w:rPr>
          <w:rFonts w:eastAsia="Times New Roman" w:cs="Vrinda"/>
          <w:b/>
          <w:u w:val="single"/>
        </w:rPr>
        <w:t>A</w:t>
      </w:r>
      <w:r w:rsidRPr="008561C9">
        <w:rPr>
          <w:rFonts w:eastAsia="Times New Roman" w:cs="Vrinda"/>
          <w:b/>
          <w:u w:val="single"/>
        </w:rPr>
        <w:t>ssessments:</w:t>
      </w:r>
    </w:p>
    <w:p w14:paraId="1439C6F7" w14:textId="63FB1671" w:rsidR="001340FE" w:rsidRDefault="00F63AEE" w:rsidP="00664334">
      <w:pPr>
        <w:spacing w:before="120"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 xml:space="preserve">As the number of POC EID testing sites and certified </w:t>
      </w:r>
      <w:r w:rsidR="00664334">
        <w:rPr>
          <w:rFonts w:eastAsia="Times New Roman" w:cs="Vrinda"/>
        </w:rPr>
        <w:t>Operator</w:t>
      </w:r>
      <w:r>
        <w:rPr>
          <w:rFonts w:eastAsia="Times New Roman" w:cs="Vrinda"/>
        </w:rPr>
        <w:t xml:space="preserve">s are likely to increase over time, it is important for any program to carefully analyze its human resource capacity to conduct competency assessments. As such, </w:t>
      </w:r>
      <w:r w:rsidR="008561C9">
        <w:rPr>
          <w:rFonts w:eastAsia="Times New Roman" w:cs="Vrinda"/>
        </w:rPr>
        <w:t xml:space="preserve">the scheduling of </w:t>
      </w:r>
      <w:r>
        <w:rPr>
          <w:rFonts w:eastAsia="Times New Roman" w:cs="Vrinda"/>
        </w:rPr>
        <w:t>competency assessment</w:t>
      </w:r>
      <w:r w:rsidR="008561C9">
        <w:rPr>
          <w:rFonts w:eastAsia="Times New Roman" w:cs="Vrinda"/>
        </w:rPr>
        <w:t>s</w:t>
      </w:r>
      <w:r>
        <w:rPr>
          <w:rFonts w:eastAsia="Times New Roman" w:cs="Vrinda"/>
        </w:rPr>
        <w:t xml:space="preserve"> can be aligned with the on-site monitoring visit scheme so that no or minimal extra human resources or transport logistics are needed for this activity.</w:t>
      </w:r>
    </w:p>
    <w:p w14:paraId="412D5C2E" w14:textId="77777777" w:rsidR="00895AE0" w:rsidRDefault="00895AE0" w:rsidP="0084441D">
      <w:pPr>
        <w:spacing w:before="120" w:line="276" w:lineRule="auto"/>
        <w:rPr>
          <w:rFonts w:eastAsia="Times New Roman" w:cs="Vrinda"/>
        </w:rPr>
      </w:pPr>
    </w:p>
    <w:p w14:paraId="189CEB72" w14:textId="77777777" w:rsidR="001340FE" w:rsidRDefault="001340FE" w:rsidP="0084441D">
      <w:pPr>
        <w:spacing w:line="276" w:lineRule="auto"/>
      </w:pPr>
    </w:p>
    <w:p w14:paraId="6C72B765" w14:textId="7193937D" w:rsidR="000A5138" w:rsidRPr="000A5138" w:rsidRDefault="000A5138" w:rsidP="00664334">
      <w:pPr>
        <w:tabs>
          <w:tab w:val="left" w:pos="6420"/>
        </w:tabs>
        <w:spacing w:line="276" w:lineRule="auto"/>
        <w:jc w:val="center"/>
        <w:rPr>
          <w:b/>
        </w:rPr>
      </w:pPr>
      <w:r w:rsidRPr="006E146A">
        <w:rPr>
          <w:b/>
        </w:rPr>
        <w:t>For more information, please contact Jeff Le</w:t>
      </w:r>
      <w:r>
        <w:rPr>
          <w:b/>
        </w:rPr>
        <w:t>maire, Diagnostic Advisor, EGPAF</w:t>
      </w:r>
      <w:r w:rsidR="009B2489">
        <w:rPr>
          <w:b/>
        </w:rPr>
        <w:t>/</w:t>
      </w:r>
      <w:r w:rsidRPr="006E146A">
        <w:rPr>
          <w:b/>
        </w:rPr>
        <w:t>Geneva (</w:t>
      </w:r>
      <w:hyperlink r:id="rId7" w:history="1">
        <w:r w:rsidRPr="006E146A">
          <w:rPr>
            <w:rStyle w:val="Hyperlink"/>
            <w:b/>
          </w:rPr>
          <w:t>jlemaire@pedaids.org</w:t>
        </w:r>
      </w:hyperlink>
      <w:r w:rsidRPr="006E146A">
        <w:rPr>
          <w:b/>
        </w:rPr>
        <w:t>)</w:t>
      </w:r>
    </w:p>
    <w:p w14:paraId="757F9216" w14:textId="77777777" w:rsidR="009A5138" w:rsidRPr="005C30A2" w:rsidRDefault="009A5138" w:rsidP="0084441D">
      <w:pPr>
        <w:spacing w:line="276" w:lineRule="auto"/>
        <w:rPr>
          <w:b/>
        </w:rPr>
      </w:pPr>
    </w:p>
    <w:sectPr w:rsidR="009A5138" w:rsidRPr="005C30A2" w:rsidSect="0084441D">
      <w:footerReference w:type="default" r:id="rId8"/>
      <w:headerReference w:type="first" r:id="rId9"/>
      <w:pgSz w:w="11907" w:h="16839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9C8A" w14:textId="77777777" w:rsidR="000264B0" w:rsidRDefault="000264B0" w:rsidP="00A715B5">
      <w:r>
        <w:separator/>
      </w:r>
    </w:p>
  </w:endnote>
  <w:endnote w:type="continuationSeparator" w:id="0">
    <w:p w14:paraId="652EE853" w14:textId="77777777" w:rsidR="000264B0" w:rsidRDefault="000264B0" w:rsidP="00A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230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F5092" w14:textId="201E068A" w:rsidR="00A715B5" w:rsidRDefault="00A71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8B69E6" w14:textId="77777777" w:rsidR="00A715B5" w:rsidRDefault="00A7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7CA5" w14:textId="77777777" w:rsidR="000264B0" w:rsidRDefault="000264B0" w:rsidP="00A715B5">
      <w:r>
        <w:separator/>
      </w:r>
    </w:p>
  </w:footnote>
  <w:footnote w:type="continuationSeparator" w:id="0">
    <w:p w14:paraId="00DC05C7" w14:textId="77777777" w:rsidR="000264B0" w:rsidRDefault="000264B0" w:rsidP="00A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A751" w14:textId="147DDD4A" w:rsidR="00595DEC" w:rsidRDefault="00EC18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9F17C8" wp14:editId="0B93026B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735320" cy="657860"/>
              <wp:effectExtent l="0" t="0" r="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320" cy="657860"/>
                        <a:chOff x="0" y="0"/>
                        <a:chExt cx="5735320" cy="657860"/>
                      </a:xfrm>
                    </wpg:grpSpPr>
                    <pic:pic xmlns:pic="http://schemas.openxmlformats.org/drawingml/2006/picture">
                      <pic:nvPicPr>
                        <pic:cNvPr id="2" name="irc_mi" descr="https://www.conferenceamerica.com/getstarted/images/org_egpaf.jp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38100"/>
                          <a:ext cx="19634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57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138CD5" id="Group 1" o:spid="_x0000_s1026" style="position:absolute;margin-left:0;margin-top:4.2pt;width:451.6pt;height:51.8pt;z-index:251663360" coordsize="57353,6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7" type="#_x0000_t75" alt="https://www.conferenceamerica.com/getstarted/images/org_egpaf.jpg" href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style="position:absolute;left:37719;top:381;width:196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8/HBAAAA2gAAAA8AAABkcnMvZG93bnJldi54bWxEj0FrAjEUhO9C/0N4BW+aVaGUrVGkUpV6&#10;6Wrp+bF53SwmL8smuuu/N4LgcZiZb5j5sndWXKgNtWcFk3EGgrj0uuZKwe/xa/QOIkRkjdYzKbhS&#10;gOXiZTDHXPuOC7ocYiUShEOOCkyMTS5lKA05DGPfECfv37cOY5JtJXWLXYI7K6dZ9iYd1pwWDDb0&#10;aag8Hc5Owff+xzW+C8XGGpzZ7WTN9d9aqeFrv/oAEamPz/CjvdMKpn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N8/HBAAAA2gAAAA8AAAAAAAAAAAAAAAAAnwIA&#10;AGRycy9kb3ducmV2LnhtbFBLBQYAAAAABAAEAPcAAACNAwAAAAA=&#10;" o:button="t">
                <v:fill o:detectmouseclick="t"/>
                <v:imagedata r:id="rId4" o:title="org_egpaf"/>
                <v:path arrowok="t"/>
              </v:shape>
              <v:shape id="Picture 3" o:spid="_x0000_s1028" type="#_x0000_t75" style="position:absolute;width:16002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4JDEAAAA2gAAAA8AAABkcnMvZG93bnJldi54bWxEj1trwkAUhN8F/8NyBN/qxlpUohvRSqG0&#10;tOAFgm+H7MmFZM+G7FbTf98VCj4OM/MNs970phFX6lxlWcF0EoEgzqyuuFBwPr09LUE4j6yxsUwK&#10;fsnBJhkO1hhre+MDXY++EAHCLkYFpfdtLKXLSjLoJrYlDl5uO4M+yK6QusNbgJtGPkfRXBqsOCyU&#10;2NJrSVl9/DEKmn1m0ste52ld774+0k+/ePnWSo1H/XYFwlPvH+H/9rtWMIP7lX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T4JD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88F"/>
    <w:multiLevelType w:val="hybridMultilevel"/>
    <w:tmpl w:val="9C9A559A"/>
    <w:lvl w:ilvl="0" w:tplc="458E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96C"/>
    <w:multiLevelType w:val="hybridMultilevel"/>
    <w:tmpl w:val="300A4092"/>
    <w:lvl w:ilvl="0" w:tplc="F880E74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E4B1D2E"/>
    <w:multiLevelType w:val="hybridMultilevel"/>
    <w:tmpl w:val="38687AAE"/>
    <w:lvl w:ilvl="0" w:tplc="C89C8D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C3BD2"/>
    <w:multiLevelType w:val="hybridMultilevel"/>
    <w:tmpl w:val="B466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FDE"/>
    <w:multiLevelType w:val="hybridMultilevel"/>
    <w:tmpl w:val="15769B9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F9427EF"/>
    <w:multiLevelType w:val="hybridMultilevel"/>
    <w:tmpl w:val="A712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F71"/>
    <w:multiLevelType w:val="hybridMultilevel"/>
    <w:tmpl w:val="80665C60"/>
    <w:lvl w:ilvl="0" w:tplc="37D8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2FB"/>
    <w:multiLevelType w:val="hybridMultilevel"/>
    <w:tmpl w:val="B662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3B434B"/>
    <w:multiLevelType w:val="hybridMultilevel"/>
    <w:tmpl w:val="B18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659"/>
    <w:multiLevelType w:val="hybridMultilevel"/>
    <w:tmpl w:val="FE44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A2"/>
    <w:rsid w:val="000249FA"/>
    <w:rsid w:val="000264B0"/>
    <w:rsid w:val="00036A7E"/>
    <w:rsid w:val="000605C7"/>
    <w:rsid w:val="00070BBA"/>
    <w:rsid w:val="00083B97"/>
    <w:rsid w:val="00090D38"/>
    <w:rsid w:val="000919D1"/>
    <w:rsid w:val="000A5138"/>
    <w:rsid w:val="000E041A"/>
    <w:rsid w:val="000F02A9"/>
    <w:rsid w:val="00110C9E"/>
    <w:rsid w:val="001340FE"/>
    <w:rsid w:val="001D38E1"/>
    <w:rsid w:val="001E73FD"/>
    <w:rsid w:val="001F5D43"/>
    <w:rsid w:val="00211CD0"/>
    <w:rsid w:val="00261A34"/>
    <w:rsid w:val="0026642C"/>
    <w:rsid w:val="002816C6"/>
    <w:rsid w:val="00294623"/>
    <w:rsid w:val="002B69FA"/>
    <w:rsid w:val="002D1099"/>
    <w:rsid w:val="002D7083"/>
    <w:rsid w:val="002E3B80"/>
    <w:rsid w:val="003066A0"/>
    <w:rsid w:val="0036246A"/>
    <w:rsid w:val="003D306C"/>
    <w:rsid w:val="004066F4"/>
    <w:rsid w:val="00465D9D"/>
    <w:rsid w:val="004A7770"/>
    <w:rsid w:val="004B3BFB"/>
    <w:rsid w:val="004E20A5"/>
    <w:rsid w:val="004F0654"/>
    <w:rsid w:val="004F3FAB"/>
    <w:rsid w:val="00517C24"/>
    <w:rsid w:val="00534BF5"/>
    <w:rsid w:val="00585CCD"/>
    <w:rsid w:val="0059236D"/>
    <w:rsid w:val="00593A33"/>
    <w:rsid w:val="00595DEC"/>
    <w:rsid w:val="005C30A2"/>
    <w:rsid w:val="00634380"/>
    <w:rsid w:val="00664334"/>
    <w:rsid w:val="006871B6"/>
    <w:rsid w:val="006A3AD8"/>
    <w:rsid w:val="006E27BC"/>
    <w:rsid w:val="007213A7"/>
    <w:rsid w:val="00737F26"/>
    <w:rsid w:val="007715D5"/>
    <w:rsid w:val="007866B2"/>
    <w:rsid w:val="007939DD"/>
    <w:rsid w:val="007A792C"/>
    <w:rsid w:val="007C1948"/>
    <w:rsid w:val="007E3EF5"/>
    <w:rsid w:val="007F2A63"/>
    <w:rsid w:val="008275DC"/>
    <w:rsid w:val="00830155"/>
    <w:rsid w:val="00835EF0"/>
    <w:rsid w:val="00840307"/>
    <w:rsid w:val="0084441D"/>
    <w:rsid w:val="00847914"/>
    <w:rsid w:val="008561C9"/>
    <w:rsid w:val="00874336"/>
    <w:rsid w:val="00884599"/>
    <w:rsid w:val="00895AE0"/>
    <w:rsid w:val="008C7658"/>
    <w:rsid w:val="0090182E"/>
    <w:rsid w:val="00906F6A"/>
    <w:rsid w:val="0095749B"/>
    <w:rsid w:val="00970B1D"/>
    <w:rsid w:val="00974EDF"/>
    <w:rsid w:val="009A26D6"/>
    <w:rsid w:val="009A3B0B"/>
    <w:rsid w:val="009A5138"/>
    <w:rsid w:val="009A6F84"/>
    <w:rsid w:val="009B2489"/>
    <w:rsid w:val="009F34B0"/>
    <w:rsid w:val="00A22890"/>
    <w:rsid w:val="00A235CB"/>
    <w:rsid w:val="00A41E9A"/>
    <w:rsid w:val="00A567DF"/>
    <w:rsid w:val="00A62390"/>
    <w:rsid w:val="00A64467"/>
    <w:rsid w:val="00A715B5"/>
    <w:rsid w:val="00A74280"/>
    <w:rsid w:val="00A824BA"/>
    <w:rsid w:val="00AA29AE"/>
    <w:rsid w:val="00AB05C5"/>
    <w:rsid w:val="00AB172E"/>
    <w:rsid w:val="00AC1627"/>
    <w:rsid w:val="00AD365F"/>
    <w:rsid w:val="00B071F3"/>
    <w:rsid w:val="00B231BC"/>
    <w:rsid w:val="00B34F1E"/>
    <w:rsid w:val="00BB0628"/>
    <w:rsid w:val="00BD4DA5"/>
    <w:rsid w:val="00C25118"/>
    <w:rsid w:val="00C25F05"/>
    <w:rsid w:val="00C43967"/>
    <w:rsid w:val="00C50915"/>
    <w:rsid w:val="00C5360B"/>
    <w:rsid w:val="00CA0721"/>
    <w:rsid w:val="00CD49FE"/>
    <w:rsid w:val="00CF37A2"/>
    <w:rsid w:val="00CF50D3"/>
    <w:rsid w:val="00D22BF8"/>
    <w:rsid w:val="00D56722"/>
    <w:rsid w:val="00D618AF"/>
    <w:rsid w:val="00D92A1A"/>
    <w:rsid w:val="00DA0B91"/>
    <w:rsid w:val="00DC5D64"/>
    <w:rsid w:val="00DC6F57"/>
    <w:rsid w:val="00DC7FED"/>
    <w:rsid w:val="00DD0367"/>
    <w:rsid w:val="00E150F6"/>
    <w:rsid w:val="00E61588"/>
    <w:rsid w:val="00E80578"/>
    <w:rsid w:val="00E95A6D"/>
    <w:rsid w:val="00EA3BB8"/>
    <w:rsid w:val="00EA7693"/>
    <w:rsid w:val="00EB3D5D"/>
    <w:rsid w:val="00EC1833"/>
    <w:rsid w:val="00EF4E84"/>
    <w:rsid w:val="00EF5B19"/>
    <w:rsid w:val="00EF5F58"/>
    <w:rsid w:val="00F25872"/>
    <w:rsid w:val="00F341E5"/>
    <w:rsid w:val="00F4250A"/>
    <w:rsid w:val="00F63AEE"/>
    <w:rsid w:val="00F67B6A"/>
    <w:rsid w:val="00F7429A"/>
    <w:rsid w:val="00F75BB6"/>
    <w:rsid w:val="00F816F8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B3AEF0"/>
  <w15:docId w15:val="{5A426B1E-A251-4407-B3AA-C7FB336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1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5B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lemaire@pedaids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2</Value><Value>14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Reference materials (general/background, non-UNICEF)</TermName><TermId xmlns="http://schemas.microsoft.com/office/infopath/2007/PartnerControls">86aa4fe8-db7f-4ef6-87ac-0b44b3555d7c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ES3Z4Z2VR4SK-271004913-61</_dlc_DocId><_dlc_DocIdUrl xmlns="0dc0e1a9-2c35-44eb-9b3b-be9e3a09b5fc"><Url>https://unicef.sharepoint.com/teams/PD-Diagnostics/_layouts/15/DocIdRedir.aspx?ID=ES3Z4Z2VR4SK-271004913-61</Url><Description>ES3Z4Z2VR4SK-271004913-61</Description></_dlc_DocIdUrl><_vti_ItemDeclaredRecord xmlns="http://schemas.microsoft.com/sharepoint/v3">2023-07-20T19:19:03+00:00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94E3830D-60A4-444D-9776-F4E60FC8400F}"/>
</file>

<file path=customXml/itemProps2.xml><?xml version="1.0" encoding="utf-8"?>
<ds:datastoreItem xmlns:ds="http://schemas.openxmlformats.org/officeDocument/2006/customXml" ds:itemID="{B9E1AE85-995A-4C80-B44D-521A13225290}"/>
</file>

<file path=customXml/itemProps3.xml><?xml version="1.0" encoding="utf-8"?>
<ds:datastoreItem xmlns:ds="http://schemas.openxmlformats.org/officeDocument/2006/customXml" ds:itemID="{FCC0BB24-A5D3-4B81-A0EC-1D2E508C2827}"/>
</file>

<file path=customXml/itemProps4.xml><?xml version="1.0" encoding="utf-8"?>
<ds:datastoreItem xmlns:ds="http://schemas.openxmlformats.org/officeDocument/2006/customXml" ds:itemID="{C6A7DF2F-292C-4B71-9513-D1F2680B6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Alban</dc:creator>
  <cp:keywords/>
  <dc:description/>
  <cp:lastModifiedBy>Diksha Mudbhary-Sitaula</cp:lastModifiedBy>
  <cp:revision>2</cp:revision>
  <dcterms:created xsi:type="dcterms:W3CDTF">2023-07-14T10:23:00Z</dcterms:created>
  <dcterms:modified xsi:type="dcterms:W3CDTF">2023-07-14T10:23:00Z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f3ecc3b9-bdaf-4805-98fb-3f6c114d3439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14;#Reference materials (general/background, non-UNICEF)|86aa4fe8-db7f-4ef6-87ac-0b44b3555d7c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