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55F2" w14:textId="22589D6B" w:rsidR="00507713" w:rsidRDefault="00650B4D" w:rsidP="0050771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m-</w:t>
      </w:r>
      <w:r w:rsidR="003010BA">
        <w:rPr>
          <w:b/>
          <w:i/>
          <w:sz w:val="28"/>
          <w:szCs w:val="28"/>
          <w:u w:val="single"/>
        </w:rPr>
        <w:t>PIMA</w:t>
      </w:r>
      <w:r w:rsidR="00B14269" w:rsidRPr="00F6669A">
        <w:rPr>
          <w:b/>
          <w:i/>
          <w:sz w:val="28"/>
          <w:szCs w:val="28"/>
          <w:u w:val="single"/>
        </w:rPr>
        <w:t xml:space="preserve"> </w:t>
      </w:r>
      <w:r w:rsidR="00F6669A" w:rsidRPr="00F6669A">
        <w:rPr>
          <w:b/>
          <w:i/>
          <w:sz w:val="28"/>
          <w:szCs w:val="28"/>
          <w:u w:val="single"/>
        </w:rPr>
        <w:t>HIV-1/2 Detect</w:t>
      </w:r>
      <w:r w:rsidR="00507713" w:rsidRPr="007649EA">
        <w:rPr>
          <w:b/>
          <w:sz w:val="28"/>
          <w:szCs w:val="28"/>
          <w:u w:val="single"/>
        </w:rPr>
        <w:t xml:space="preserve"> COMPETENCY ASSESSMENT FORM</w:t>
      </w:r>
    </w:p>
    <w:p w14:paraId="75E4227E" w14:textId="77777777" w:rsidR="00707CBE" w:rsidRDefault="00707CBE" w:rsidP="00707CBE">
      <w:pPr>
        <w:jc w:val="center"/>
        <w:rPr>
          <w:szCs w:val="28"/>
        </w:rPr>
      </w:pPr>
    </w:p>
    <w:p w14:paraId="4C0C2619" w14:textId="6431BBF0" w:rsidR="00707CBE" w:rsidRPr="005F6545" w:rsidRDefault="00707CBE" w:rsidP="00707CBE">
      <w:pPr>
        <w:jc w:val="center"/>
        <w:rPr>
          <w:szCs w:val="28"/>
        </w:rPr>
      </w:pPr>
      <w:r>
        <w:rPr>
          <w:szCs w:val="28"/>
        </w:rPr>
        <w:t>Version: 2</w:t>
      </w:r>
      <w:r w:rsidR="00A01769">
        <w:rPr>
          <w:szCs w:val="28"/>
        </w:rPr>
        <w:t>9 May 2019</w:t>
      </w:r>
    </w:p>
    <w:p w14:paraId="338EA62B" w14:textId="6E2F2933" w:rsidR="00507713" w:rsidRPr="0014052C" w:rsidRDefault="00507713" w:rsidP="00A01769">
      <w:pPr>
        <w:spacing w:before="240"/>
      </w:pPr>
      <w:r w:rsidRPr="0014052C">
        <w:t>This assessment form is designed to assess</w:t>
      </w:r>
      <w:r w:rsidR="00885E65">
        <w:t xml:space="preserve"> the level of competency of</w:t>
      </w:r>
      <w:r w:rsidRPr="0014052C">
        <w:t xml:space="preserve"> personnel </w:t>
      </w:r>
      <w:r w:rsidR="00885E65">
        <w:t>performing the</w:t>
      </w:r>
      <w:r w:rsidRPr="0014052C">
        <w:t xml:space="preserve"> </w:t>
      </w:r>
      <w:r w:rsidR="00650B4D">
        <w:rPr>
          <w:i/>
        </w:rPr>
        <w:t>m-</w:t>
      </w:r>
      <w:r w:rsidR="003010BA">
        <w:rPr>
          <w:i/>
        </w:rPr>
        <w:t>PIMA</w:t>
      </w:r>
      <w:r w:rsidR="00A01769">
        <w:rPr>
          <w:i/>
        </w:rPr>
        <w:t xml:space="preserve"> </w:t>
      </w:r>
      <w:r w:rsidR="005E3423" w:rsidRPr="00F6669A">
        <w:rPr>
          <w:i/>
        </w:rPr>
        <w:t>HIV-1/2 Detect</w:t>
      </w:r>
      <w:r w:rsidR="00B14269">
        <w:t xml:space="preserve"> </w:t>
      </w:r>
      <w:r w:rsidR="00077785">
        <w:t>test</w:t>
      </w:r>
      <w:r w:rsidR="00BF17AB">
        <w:t xml:space="preserve"> </w:t>
      </w:r>
      <w:r w:rsidR="00885E65">
        <w:t>on</w:t>
      </w:r>
      <w:r w:rsidR="005E3423">
        <w:t xml:space="preserve"> the </w:t>
      </w:r>
      <w:r w:rsidR="00650B4D" w:rsidRPr="00A01769">
        <w:rPr>
          <w:i/>
        </w:rPr>
        <w:t>m-</w:t>
      </w:r>
      <w:r w:rsidR="003010BA" w:rsidRPr="00A01769">
        <w:rPr>
          <w:i/>
        </w:rPr>
        <w:t>PIMA</w:t>
      </w:r>
      <w:r w:rsidR="00650B4D">
        <w:t xml:space="preserve"> </w:t>
      </w:r>
      <w:r w:rsidR="00F60C3E">
        <w:t>device</w:t>
      </w:r>
      <w:r w:rsidRPr="0014052C">
        <w:t xml:space="preserve">. The assessment covers </w:t>
      </w:r>
      <w:r w:rsidR="002179FC">
        <w:t>specimen</w:t>
      </w:r>
      <w:r w:rsidR="008311D9">
        <w:t xml:space="preserve"> </w:t>
      </w:r>
      <w:r w:rsidRPr="0014052C">
        <w:t>reception</w:t>
      </w:r>
      <w:r w:rsidR="00077785">
        <w:t>, cartridge</w:t>
      </w:r>
      <w:r>
        <w:t xml:space="preserve"> preparati</w:t>
      </w:r>
      <w:r w:rsidR="00077785">
        <w:t>on</w:t>
      </w:r>
      <w:r w:rsidR="004A2D6C">
        <w:t>,</w:t>
      </w:r>
      <w:r>
        <w:t xml:space="preserve"> </w:t>
      </w:r>
      <w:r w:rsidR="00F60C3E">
        <w:t>device</w:t>
      </w:r>
      <w:r w:rsidR="004A2D6C">
        <w:t xml:space="preserve"> operation, and </w:t>
      </w:r>
      <w:r w:rsidRPr="0014052C">
        <w:t>result</w:t>
      </w:r>
      <w:r w:rsidR="00077785">
        <w:t xml:space="preserve"> communication</w:t>
      </w:r>
      <w:r>
        <w:t xml:space="preserve">. </w:t>
      </w:r>
      <w:r w:rsidR="00885E65">
        <w:t xml:space="preserve">It is recommended that all </w:t>
      </w:r>
      <w:r w:rsidR="00650B4D">
        <w:t xml:space="preserve">trained </w:t>
      </w:r>
      <w:r w:rsidR="00A01769">
        <w:t>O</w:t>
      </w:r>
      <w:r w:rsidR="00650B4D">
        <w:t>perators</w:t>
      </w:r>
      <w:r>
        <w:t xml:space="preserve"> </w:t>
      </w:r>
      <w:r w:rsidR="00885E65">
        <w:t>who conduct</w:t>
      </w:r>
      <w:r w:rsidR="00B14269">
        <w:t xml:space="preserve"> </w:t>
      </w:r>
      <w:r w:rsidR="00650B4D">
        <w:rPr>
          <w:i/>
        </w:rPr>
        <w:t>m-</w:t>
      </w:r>
      <w:r w:rsidR="003010BA">
        <w:rPr>
          <w:i/>
        </w:rPr>
        <w:t>PIMA</w:t>
      </w:r>
      <w:r w:rsidR="00B14269" w:rsidRPr="00F6669A">
        <w:rPr>
          <w:i/>
        </w:rPr>
        <w:t xml:space="preserve"> </w:t>
      </w:r>
      <w:r w:rsidR="00F6669A" w:rsidRPr="00F6669A">
        <w:rPr>
          <w:i/>
        </w:rPr>
        <w:t>HIV-1/2 Detect</w:t>
      </w:r>
      <w:r>
        <w:t xml:space="preserve"> </w:t>
      </w:r>
      <w:r w:rsidR="00077785">
        <w:t xml:space="preserve">testing </w:t>
      </w:r>
      <w:r w:rsidR="00885E65">
        <w:t>should</w:t>
      </w:r>
      <w:r>
        <w:t xml:space="preserve"> be assessed </w:t>
      </w:r>
      <w:r w:rsidR="00885E65">
        <w:t xml:space="preserve">immediately </w:t>
      </w:r>
      <w:r>
        <w:t>after training</w:t>
      </w:r>
      <w:r w:rsidR="00E85E6A">
        <w:t>,</w:t>
      </w:r>
      <w:r>
        <w:t xml:space="preserve"> </w:t>
      </w:r>
      <w:r w:rsidR="0098280B">
        <w:t>six (</w:t>
      </w:r>
      <w:r>
        <w:t>6</w:t>
      </w:r>
      <w:r w:rsidR="0098280B">
        <w:t>)</w:t>
      </w:r>
      <w:r>
        <w:t xml:space="preserve"> months after </w:t>
      </w:r>
      <w:r w:rsidR="00885E65">
        <w:t>training,</w:t>
      </w:r>
      <w:r>
        <w:t xml:space="preserve"> and </w:t>
      </w:r>
      <w:r w:rsidR="00885E65">
        <w:t>then once per</w:t>
      </w:r>
      <w:r>
        <w:t xml:space="preserve"> year thereafter. </w:t>
      </w:r>
      <w:r w:rsidR="00885E65">
        <w:t xml:space="preserve">The completed assessment form should be kept in the </w:t>
      </w:r>
      <w:r w:rsidR="00A01769">
        <w:t>s</w:t>
      </w:r>
      <w:r w:rsidR="00650B4D">
        <w:t>ite</w:t>
      </w:r>
      <w:r w:rsidR="00A01769">
        <w:t>-level</w:t>
      </w:r>
      <w:r w:rsidR="00650B4D">
        <w:t xml:space="preserve"> trained </w:t>
      </w:r>
      <w:r w:rsidR="00A01769">
        <w:t>Operator</w:t>
      </w:r>
      <w:r w:rsidR="0098280B">
        <w:t xml:space="preserve"> </w:t>
      </w:r>
      <w:r w:rsidR="00885E65">
        <w:t xml:space="preserve">personnel file. </w:t>
      </w:r>
    </w:p>
    <w:p w14:paraId="02898456" w14:textId="77777777" w:rsidR="007649EA" w:rsidRDefault="007649EA" w:rsidP="00507713"/>
    <w:p w14:paraId="70A67A02" w14:textId="4EEF0D64" w:rsidR="00507713" w:rsidRPr="00252752" w:rsidRDefault="00507713" w:rsidP="00B46479">
      <w:pPr>
        <w:outlineLvl w:val="0"/>
        <w:rPr>
          <w:b/>
          <w:u w:val="single"/>
        </w:rPr>
      </w:pPr>
      <w:r w:rsidRPr="00252752">
        <w:rPr>
          <w:b/>
          <w:u w:val="single"/>
        </w:rPr>
        <w:t xml:space="preserve">Instructions to the </w:t>
      </w:r>
      <w:r w:rsidR="00650B4D">
        <w:rPr>
          <w:b/>
          <w:u w:val="single"/>
        </w:rPr>
        <w:t xml:space="preserve">device </w:t>
      </w:r>
      <w:r w:rsidR="00A01769">
        <w:rPr>
          <w:b/>
          <w:u w:val="single"/>
        </w:rPr>
        <w:t>O</w:t>
      </w:r>
      <w:r w:rsidR="00650B4D">
        <w:rPr>
          <w:b/>
          <w:u w:val="single"/>
        </w:rPr>
        <w:t xml:space="preserve">perator </w:t>
      </w:r>
      <w:r w:rsidR="00415A53">
        <w:rPr>
          <w:b/>
          <w:u w:val="single"/>
        </w:rPr>
        <w:t xml:space="preserve">who is </w:t>
      </w:r>
      <w:r>
        <w:rPr>
          <w:b/>
          <w:u w:val="single"/>
        </w:rPr>
        <w:t>being a</w:t>
      </w:r>
      <w:r w:rsidRPr="00252752">
        <w:rPr>
          <w:b/>
          <w:u w:val="single"/>
        </w:rPr>
        <w:t xml:space="preserve">ssessed </w:t>
      </w:r>
    </w:p>
    <w:p w14:paraId="3DA3835C" w14:textId="698B60F1" w:rsidR="00507713" w:rsidRDefault="006D5417" w:rsidP="00B46479">
      <w:pPr>
        <w:numPr>
          <w:ilvl w:val="0"/>
          <w:numId w:val="1"/>
        </w:numPr>
        <w:spacing w:before="120"/>
        <w:contextualSpacing/>
      </w:pPr>
      <w:r>
        <w:t xml:space="preserve">Review ALL the </w:t>
      </w:r>
      <w:r w:rsidR="00650B4D">
        <w:rPr>
          <w:i/>
        </w:rPr>
        <w:t>m-</w:t>
      </w:r>
      <w:r w:rsidR="003010BA">
        <w:rPr>
          <w:i/>
        </w:rPr>
        <w:t>PIMA</w:t>
      </w:r>
      <w:r w:rsidR="00B14269" w:rsidRPr="00F6669A">
        <w:rPr>
          <w:i/>
        </w:rPr>
        <w:t xml:space="preserve"> </w:t>
      </w:r>
      <w:r w:rsidR="00F6669A" w:rsidRPr="00F6669A">
        <w:rPr>
          <w:i/>
        </w:rPr>
        <w:t>HIV-1/2 Detect</w:t>
      </w:r>
      <w:r w:rsidR="00F6669A">
        <w:t xml:space="preserve"> </w:t>
      </w:r>
      <w:r w:rsidR="00415A53">
        <w:t>standard operating procedures (</w:t>
      </w:r>
      <w:r w:rsidR="00507713">
        <w:t>SOPs</w:t>
      </w:r>
      <w:r w:rsidR="00415A53">
        <w:t>)</w:t>
      </w:r>
      <w:r w:rsidR="00507713">
        <w:t xml:space="preserve">, </w:t>
      </w:r>
      <w:r w:rsidR="00C40CEF">
        <w:t>operator</w:t>
      </w:r>
      <w:r w:rsidR="00415A53">
        <w:t xml:space="preserve"> </w:t>
      </w:r>
      <w:r w:rsidR="00507713">
        <w:t xml:space="preserve">manuals, logs, work instructions and workstation tasks </w:t>
      </w:r>
      <w:r w:rsidR="00415A53">
        <w:t>as well as</w:t>
      </w:r>
      <w:r w:rsidR="00507713">
        <w:t xml:space="preserve"> any other procedures and doc</w:t>
      </w:r>
      <w:r>
        <w:t xml:space="preserve">uments relating to the </w:t>
      </w:r>
      <w:r w:rsidR="00F60C3E" w:rsidRPr="00A01769">
        <w:rPr>
          <w:i/>
        </w:rPr>
        <w:t>m-</w:t>
      </w:r>
      <w:r w:rsidR="003010BA" w:rsidRPr="00A01769">
        <w:rPr>
          <w:i/>
        </w:rPr>
        <w:t>PIMA</w:t>
      </w:r>
      <w:r w:rsidR="00B14269">
        <w:t xml:space="preserve"> </w:t>
      </w:r>
      <w:r w:rsidR="005318C8">
        <w:t xml:space="preserve">testing </w:t>
      </w:r>
      <w:r w:rsidR="00507713">
        <w:t xml:space="preserve">section.   </w:t>
      </w:r>
    </w:p>
    <w:p w14:paraId="44F328BA" w14:textId="77777777" w:rsidR="00707CBE" w:rsidRDefault="0015161A" w:rsidP="00E85E6A">
      <w:pPr>
        <w:numPr>
          <w:ilvl w:val="0"/>
          <w:numId w:val="1"/>
        </w:numPr>
        <w:spacing w:before="120"/>
        <w:contextualSpacing/>
      </w:pPr>
      <w:r>
        <w:t>Under the observation of the Assessor, p</w:t>
      </w:r>
      <w:r w:rsidR="00507713">
        <w:t xml:space="preserve">erform </w:t>
      </w:r>
      <w:r w:rsidR="00415A53">
        <w:t>all</w:t>
      </w:r>
      <w:r w:rsidR="00507713">
        <w:t xml:space="preserve"> procedures</w:t>
      </w:r>
      <w:r w:rsidR="00E85E6A">
        <w:t xml:space="preserve"> as described in the above-mentioned documents</w:t>
      </w:r>
      <w:r w:rsidR="00507713">
        <w:t xml:space="preserve"> </w:t>
      </w:r>
    </w:p>
    <w:p w14:paraId="3F6E4C46" w14:textId="77777777" w:rsidR="00507713" w:rsidRDefault="00415A53" w:rsidP="00E85E6A">
      <w:pPr>
        <w:numPr>
          <w:ilvl w:val="0"/>
          <w:numId w:val="1"/>
        </w:numPr>
        <w:spacing w:before="120"/>
        <w:contextualSpacing/>
      </w:pPr>
      <w:r>
        <w:t>The Assessor will j</w:t>
      </w:r>
      <w:r w:rsidR="00507713">
        <w:t>udg</w:t>
      </w:r>
      <w:r>
        <w:t xml:space="preserve">e </w:t>
      </w:r>
      <w:r w:rsidR="00507713">
        <w:t xml:space="preserve">your </w:t>
      </w:r>
      <w:r>
        <w:t xml:space="preserve">level of </w:t>
      </w:r>
      <w:r w:rsidR="00507713">
        <w:t xml:space="preserve">competency based </w:t>
      </w:r>
      <w:r w:rsidR="002E6CB7">
        <w:t>on</w:t>
      </w:r>
      <w:r w:rsidR="00507713">
        <w:t xml:space="preserve"> how well you adhere to the procedures </w:t>
      </w:r>
      <w:r w:rsidR="00A52C66">
        <w:t xml:space="preserve">defined </w:t>
      </w:r>
      <w:r w:rsidR="00507713">
        <w:t>by the</w:t>
      </w:r>
      <w:r w:rsidR="002E6CB7">
        <w:t xml:space="preserve"> </w:t>
      </w:r>
      <w:r w:rsidR="00C40CEF">
        <w:t>operator</w:t>
      </w:r>
      <w:r w:rsidR="002E6CB7">
        <w:t xml:space="preserve"> manual</w:t>
      </w:r>
      <w:r w:rsidR="00C40CEF">
        <w:t>s</w:t>
      </w:r>
      <w:r w:rsidR="002E6CB7">
        <w:t xml:space="preserve"> and</w:t>
      </w:r>
      <w:r w:rsidR="00507713">
        <w:t xml:space="preserve"> SOPs. </w:t>
      </w:r>
    </w:p>
    <w:p w14:paraId="0570F811" w14:textId="77777777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For areas </w:t>
      </w:r>
      <w:r w:rsidR="00A52C66">
        <w:t>recorded as</w:t>
      </w:r>
      <w:r>
        <w:t xml:space="preserve"> unsatisfactory, </w:t>
      </w:r>
      <w:r w:rsidR="00A52C66">
        <w:t xml:space="preserve">the Assessor </w:t>
      </w:r>
      <w:r>
        <w:t>will give</w:t>
      </w:r>
      <w:r w:rsidR="00A52C66">
        <w:t xml:space="preserve"> you</w:t>
      </w:r>
      <w:r>
        <w:t xml:space="preserve"> </w:t>
      </w:r>
      <w:r w:rsidR="00BB028C">
        <w:t>guidance</w:t>
      </w:r>
      <w:r>
        <w:t xml:space="preserve"> for corrective action.</w:t>
      </w:r>
    </w:p>
    <w:p w14:paraId="59E96776" w14:textId="070A3F9F" w:rsidR="00507713" w:rsidRDefault="00A52C66" w:rsidP="00B46479">
      <w:pPr>
        <w:numPr>
          <w:ilvl w:val="0"/>
          <w:numId w:val="1"/>
        </w:numPr>
        <w:spacing w:before="120"/>
        <w:contextualSpacing/>
      </w:pPr>
      <w:r>
        <w:t>I</w:t>
      </w:r>
      <w:r w:rsidR="00415A53">
        <w:t>n</w:t>
      </w:r>
      <w:r w:rsidR="00507713">
        <w:t xml:space="preserve"> the </w:t>
      </w:r>
      <w:r w:rsidR="00F60C3E">
        <w:t>Operator</w:t>
      </w:r>
      <w:r w:rsidR="00507713">
        <w:t>/</w:t>
      </w:r>
      <w:r w:rsidR="00415A53">
        <w:t>T</w:t>
      </w:r>
      <w:r w:rsidR="00507713">
        <w:t xml:space="preserve">rainee Comments </w:t>
      </w:r>
      <w:r w:rsidR="00415A53">
        <w:t>s</w:t>
      </w:r>
      <w:r w:rsidR="00507713">
        <w:t>ection</w:t>
      </w:r>
      <w:r w:rsidR="00415A53">
        <w:t xml:space="preserve"> of the form</w:t>
      </w:r>
      <w:r>
        <w:t>, note</w:t>
      </w:r>
      <w:r w:rsidR="00415A53">
        <w:t xml:space="preserve"> any comments or concerns</w:t>
      </w:r>
      <w:r>
        <w:t xml:space="preserve"> you have</w:t>
      </w:r>
      <w:r w:rsidR="00415A53">
        <w:t xml:space="preserve">, including procedures that were not clear or were missing from the </w:t>
      </w:r>
      <w:r w:rsidR="00BB028C">
        <w:t xml:space="preserve">training materials and </w:t>
      </w:r>
      <w:r w:rsidR="00415A53">
        <w:t>SOPs</w:t>
      </w:r>
      <w:r w:rsidR="00507713">
        <w:t>.</w:t>
      </w:r>
    </w:p>
    <w:p w14:paraId="6A32F80D" w14:textId="77777777" w:rsidR="000773BF" w:rsidRDefault="002F5CA4" w:rsidP="00B46479">
      <w:pPr>
        <w:numPr>
          <w:ilvl w:val="0"/>
          <w:numId w:val="1"/>
        </w:numPr>
        <w:spacing w:before="120"/>
        <w:contextualSpacing/>
      </w:pPr>
      <w:r>
        <w:t xml:space="preserve">Print your name, </w:t>
      </w:r>
      <w:proofErr w:type="gramStart"/>
      <w:r>
        <w:t>date</w:t>
      </w:r>
      <w:proofErr w:type="gramEnd"/>
      <w:r>
        <w:t xml:space="preserve"> and sign </w:t>
      </w:r>
      <w:r w:rsidR="00A52C66">
        <w:t>the</w:t>
      </w:r>
      <w:r w:rsidR="000773BF">
        <w:t xml:space="preserve"> document</w:t>
      </w:r>
    </w:p>
    <w:p w14:paraId="4062F0ED" w14:textId="77777777" w:rsidR="00F0466A" w:rsidRDefault="00F0466A" w:rsidP="00B46479">
      <w:pPr>
        <w:numPr>
          <w:ilvl w:val="0"/>
          <w:numId w:val="1"/>
        </w:numPr>
        <w:spacing w:before="120"/>
        <w:contextualSpacing/>
      </w:pPr>
      <w:r>
        <w:t>Indicate whether you are a laboratory-specialized health worker by training. For example,</w:t>
      </w:r>
      <w:r w:rsidR="009A5CE4">
        <w:t xml:space="preserve"> a nurse trained on performing</w:t>
      </w:r>
      <w:r>
        <w:t xml:space="preserve"> POC testing is not a laboratory-specialized worker, whereas someone who received vocational training in laboratory sciences would be.</w:t>
      </w:r>
    </w:p>
    <w:p w14:paraId="2EC184A6" w14:textId="77777777" w:rsidR="00B46479" w:rsidRDefault="00B46479" w:rsidP="00507713">
      <w:pPr>
        <w:outlineLvl w:val="0"/>
        <w:rPr>
          <w:b/>
          <w:u w:val="single"/>
        </w:rPr>
      </w:pPr>
    </w:p>
    <w:p w14:paraId="510A91E5" w14:textId="77777777" w:rsidR="00507713" w:rsidRDefault="00507713" w:rsidP="00507713">
      <w:pPr>
        <w:outlineLvl w:val="0"/>
        <w:rPr>
          <w:b/>
          <w:u w:val="single"/>
        </w:rPr>
      </w:pPr>
      <w:r w:rsidRPr="00252752">
        <w:rPr>
          <w:b/>
          <w:u w:val="single"/>
        </w:rPr>
        <w:t>Inst</w:t>
      </w:r>
      <w:r>
        <w:rPr>
          <w:b/>
          <w:u w:val="single"/>
        </w:rPr>
        <w:t>ructions to the Assessor</w:t>
      </w:r>
    </w:p>
    <w:p w14:paraId="1D8BE3DF" w14:textId="269C0BA7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Observe the </w:t>
      </w:r>
      <w:r w:rsidR="00F60C3E">
        <w:t>Operator</w:t>
      </w:r>
      <w:r>
        <w:t xml:space="preserve"> as he/she performs each step of </w:t>
      </w:r>
      <w:r w:rsidR="0024639B">
        <w:t>a</w:t>
      </w:r>
      <w:r>
        <w:t xml:space="preserve"> process. The table below </w:t>
      </w:r>
      <w:r w:rsidR="00A73400">
        <w:t>defines</w:t>
      </w:r>
      <w:r>
        <w:t xml:space="preserve"> the procedures as indicated in the </w:t>
      </w:r>
      <w:r w:rsidR="00C40CEF">
        <w:t xml:space="preserve">operator manuals, </w:t>
      </w:r>
      <w:r>
        <w:t>SOPs, workstation tasks and work instructions.</w:t>
      </w:r>
    </w:p>
    <w:p w14:paraId="1AB1A826" w14:textId="77777777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For each step performed correctly, </w:t>
      </w:r>
      <w:r w:rsidR="00A73400">
        <w:t>write</w:t>
      </w:r>
      <w:r>
        <w:t xml:space="preserve"> a tick in the YES column. If any step is performed incorrectly, </w:t>
      </w:r>
      <w:r w:rsidR="00A73400">
        <w:t>write</w:t>
      </w:r>
      <w:r>
        <w:t xml:space="preserve"> a tick in the NO column.</w:t>
      </w:r>
    </w:p>
    <w:p w14:paraId="2C8C6DE2" w14:textId="2C7FB194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If </w:t>
      </w:r>
      <w:r w:rsidR="004E1750">
        <w:t xml:space="preserve">there are no more than </w:t>
      </w:r>
      <w:r w:rsidR="008D080B">
        <w:t xml:space="preserve">five (5) </w:t>
      </w:r>
      <w:r w:rsidR="00BF17AB">
        <w:t>“</w:t>
      </w:r>
      <w:r w:rsidR="008D080B">
        <w:t>NO”</w:t>
      </w:r>
      <w:r>
        <w:t xml:space="preserve"> boxes ticked</w:t>
      </w:r>
      <w:r w:rsidR="004E1750">
        <w:t xml:space="preserve"> throughout all categories combined</w:t>
      </w:r>
      <w:r>
        <w:t xml:space="preserve">, mark the satisfactory box at the end </w:t>
      </w:r>
      <w:r w:rsidR="00A73400">
        <w:t xml:space="preserve">of the form, </w:t>
      </w:r>
      <w:r>
        <w:t xml:space="preserve">and sign and date the form. </w:t>
      </w:r>
    </w:p>
    <w:p w14:paraId="226033CC" w14:textId="7EC800CE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If more than </w:t>
      </w:r>
      <w:r w:rsidR="00903721">
        <w:t>five (</w:t>
      </w:r>
      <w:r>
        <w:t>5</w:t>
      </w:r>
      <w:r w:rsidR="00903721">
        <w:t>)</w:t>
      </w:r>
      <w:r>
        <w:t xml:space="preserve"> </w:t>
      </w:r>
      <w:r w:rsidR="00903721">
        <w:t>“</w:t>
      </w:r>
      <w:r>
        <w:t>NO</w:t>
      </w:r>
      <w:r w:rsidR="00903721">
        <w:t>”</w:t>
      </w:r>
      <w:r>
        <w:t xml:space="preserve"> boxes have been ticked, representing </w:t>
      </w:r>
      <w:r w:rsidR="00A73400">
        <w:t xml:space="preserve">less than </w:t>
      </w:r>
      <w:r>
        <w:t>90%</w:t>
      </w:r>
      <w:r w:rsidR="00A73400">
        <w:t xml:space="preserve"> of tasks completed correctly</w:t>
      </w:r>
      <w:r>
        <w:t xml:space="preserve">, mark the unsatisfactory box. </w:t>
      </w:r>
      <w:r w:rsidR="00A73400">
        <w:t>Write in</w:t>
      </w:r>
      <w:r>
        <w:t xml:space="preserve"> the </w:t>
      </w:r>
      <w:r w:rsidR="00A73400">
        <w:t>C</w:t>
      </w:r>
      <w:r>
        <w:t>orrective</w:t>
      </w:r>
      <w:r w:rsidRPr="00252752">
        <w:t xml:space="preserve"> </w:t>
      </w:r>
      <w:r w:rsidR="00A73400">
        <w:t>A</w:t>
      </w:r>
      <w:r>
        <w:t>ction</w:t>
      </w:r>
      <w:r w:rsidR="00A73400">
        <w:t>(s) Suggested box</w:t>
      </w:r>
      <w:r w:rsidR="00E85E6A">
        <w:t>,</w:t>
      </w:r>
      <w:r w:rsidR="00A73400">
        <w:t xml:space="preserve"> all actions</w:t>
      </w:r>
      <w:r>
        <w:t xml:space="preserve"> </w:t>
      </w:r>
      <w:r w:rsidR="00A73400">
        <w:t>needed</w:t>
      </w:r>
      <w:r>
        <w:t xml:space="preserve"> to obtain a satisfactory rating on the form</w:t>
      </w:r>
      <w:r w:rsidR="00A73400">
        <w:t>; and explain those actions</w:t>
      </w:r>
      <w:r>
        <w:t xml:space="preserve"> to the </w:t>
      </w:r>
      <w:r w:rsidR="00F60C3E">
        <w:t>Operator</w:t>
      </w:r>
      <w:r>
        <w:t>.</w:t>
      </w:r>
    </w:p>
    <w:p w14:paraId="5FAFD187" w14:textId="77777777" w:rsidR="002F5CA4" w:rsidRDefault="002F5CA4" w:rsidP="002F5CA4">
      <w:pPr>
        <w:numPr>
          <w:ilvl w:val="0"/>
          <w:numId w:val="1"/>
        </w:numPr>
        <w:spacing w:before="120"/>
        <w:contextualSpacing/>
      </w:pPr>
      <w:r>
        <w:t xml:space="preserve">Print your name, </w:t>
      </w:r>
      <w:proofErr w:type="gramStart"/>
      <w:r>
        <w:t>date</w:t>
      </w:r>
      <w:proofErr w:type="gramEnd"/>
      <w:r>
        <w:t xml:space="preserve"> and sign th</w:t>
      </w:r>
      <w:r w:rsidR="00A73400">
        <w:t>e</w:t>
      </w:r>
      <w:r>
        <w:t xml:space="preserve"> document</w:t>
      </w:r>
    </w:p>
    <w:p w14:paraId="77061FA0" w14:textId="1355DE58" w:rsidR="00507713" w:rsidRDefault="002F5CA4" w:rsidP="00B46479">
      <w:pPr>
        <w:numPr>
          <w:ilvl w:val="0"/>
          <w:numId w:val="1"/>
        </w:numPr>
        <w:contextualSpacing/>
      </w:pPr>
      <w:r>
        <w:t>Ensure</w:t>
      </w:r>
      <w:r w:rsidR="00507713">
        <w:t xml:space="preserve"> the </w:t>
      </w:r>
      <w:r w:rsidR="00F60C3E">
        <w:t>Operator</w:t>
      </w:r>
      <w:r w:rsidR="00507713">
        <w:t xml:space="preserve"> </w:t>
      </w:r>
      <w:r>
        <w:t xml:space="preserve">also </w:t>
      </w:r>
      <w:r w:rsidR="00507713">
        <w:t>sign</w:t>
      </w:r>
      <w:r>
        <w:t>s</w:t>
      </w:r>
      <w:r w:rsidR="00507713">
        <w:t xml:space="preserve"> and date</w:t>
      </w:r>
      <w:r w:rsidR="00A73400">
        <w:t>s</w:t>
      </w:r>
      <w:r w:rsidR="00507713">
        <w:t xml:space="preserve"> the </w:t>
      </w:r>
      <w:proofErr w:type="gramStart"/>
      <w:r w:rsidR="00507713">
        <w:t>form</w:t>
      </w:r>
      <w:r w:rsidR="009A5CE4">
        <w:t>, and</w:t>
      </w:r>
      <w:proofErr w:type="gramEnd"/>
      <w:r w:rsidR="009A5CE4">
        <w:t xml:space="preserve"> indicate whether he/she is a laboratory-specialized health worker.</w:t>
      </w:r>
    </w:p>
    <w:p w14:paraId="40F8396E" w14:textId="46E0F110" w:rsidR="00507713" w:rsidRDefault="00507713" w:rsidP="00B46479">
      <w:pPr>
        <w:numPr>
          <w:ilvl w:val="0"/>
          <w:numId w:val="1"/>
        </w:numPr>
        <w:contextualSpacing/>
      </w:pPr>
      <w:r>
        <w:t>N/A indicate</w:t>
      </w:r>
      <w:r w:rsidR="006D5417">
        <w:t>s</w:t>
      </w:r>
      <w:r>
        <w:t xml:space="preserve"> Not applicable</w:t>
      </w:r>
    </w:p>
    <w:p w14:paraId="0DC017FE" w14:textId="77777777" w:rsidR="00B46479" w:rsidRDefault="00B46479" w:rsidP="00B46479">
      <w:pPr>
        <w:ind w:left="720"/>
        <w:contextualSpacing/>
      </w:pPr>
    </w:p>
    <w:p w14:paraId="1D651563" w14:textId="257A0CE5" w:rsidR="00FA40DD" w:rsidRDefault="00BF17AB" w:rsidP="007F3E94">
      <w:pPr>
        <w:spacing w:after="120"/>
        <w:ind w:left="-5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A01769">
        <w:rPr>
          <w:b/>
          <w:i/>
          <w:sz w:val="28"/>
          <w:szCs w:val="28"/>
          <w:u w:val="single"/>
        </w:rPr>
        <w:lastRenderedPageBreak/>
        <w:t>m</w:t>
      </w:r>
      <w:r w:rsidR="00F60C3E">
        <w:rPr>
          <w:b/>
          <w:i/>
          <w:sz w:val="28"/>
          <w:szCs w:val="28"/>
          <w:u w:val="single"/>
        </w:rPr>
        <w:t>-</w:t>
      </w:r>
      <w:r w:rsidR="003010BA">
        <w:rPr>
          <w:b/>
          <w:i/>
          <w:sz w:val="28"/>
          <w:szCs w:val="28"/>
          <w:u w:val="single"/>
        </w:rPr>
        <w:t>PIMA</w:t>
      </w:r>
      <w:r w:rsidR="007F3E94" w:rsidRPr="00F6669A">
        <w:rPr>
          <w:b/>
          <w:i/>
          <w:sz w:val="28"/>
          <w:szCs w:val="28"/>
          <w:u w:val="single"/>
        </w:rPr>
        <w:t xml:space="preserve"> </w:t>
      </w:r>
      <w:r w:rsidR="00F6669A" w:rsidRPr="00F6669A">
        <w:rPr>
          <w:b/>
          <w:i/>
          <w:sz w:val="28"/>
          <w:szCs w:val="28"/>
          <w:u w:val="single"/>
        </w:rPr>
        <w:t>HIV-1/2 D</w:t>
      </w:r>
      <w:r w:rsidR="00F6669A">
        <w:rPr>
          <w:b/>
          <w:i/>
          <w:sz w:val="28"/>
          <w:szCs w:val="28"/>
          <w:u w:val="single"/>
        </w:rPr>
        <w:t>etect</w:t>
      </w:r>
      <w:r w:rsidR="007F3E94" w:rsidRPr="007649EA">
        <w:rPr>
          <w:b/>
          <w:sz w:val="28"/>
          <w:szCs w:val="28"/>
          <w:u w:val="single"/>
        </w:rPr>
        <w:t xml:space="preserve"> COMPETENCY ASSESSMENT FORM</w:t>
      </w:r>
    </w:p>
    <w:p w14:paraId="49F22D96" w14:textId="77777777" w:rsidR="007F3E94" w:rsidRDefault="007F3E94" w:rsidP="00D65002">
      <w:pPr>
        <w:outlineLvl w:val="0"/>
      </w:pPr>
    </w:p>
    <w:p w14:paraId="6ACBBD4A" w14:textId="605C3A20" w:rsidR="00F0466A" w:rsidRDefault="00F60C3E" w:rsidP="008214E4">
      <w:pPr>
        <w:outlineLvl w:val="0"/>
      </w:pPr>
      <w:r>
        <w:t>Operator</w:t>
      </w:r>
      <w:r w:rsidR="00415A53">
        <w:t>’s Name</w:t>
      </w:r>
      <w:r w:rsidR="00D65002">
        <w:t>: ________________________</w:t>
      </w:r>
      <w:r w:rsidR="00415A53">
        <w:t>_____</w:t>
      </w:r>
      <w:r w:rsidR="008214E4">
        <w:t xml:space="preserve">______               </w:t>
      </w:r>
      <w:r w:rsidR="00415A53">
        <w:t>Assessor’s Name: ___________________________________</w:t>
      </w:r>
    </w:p>
    <w:p w14:paraId="2529AC02" w14:textId="707062D2" w:rsidR="00415A53" w:rsidRDefault="00AD4B48" w:rsidP="00F0466A">
      <w:pPr>
        <w:spacing w:before="240"/>
        <w:outlineLvl w:val="0"/>
      </w:pPr>
      <w:r>
        <w:rPr>
          <w:noProof/>
        </w:rPr>
        <w:pict w14:anchorId="54002515">
          <v:rect id="_x0000_s1027" style="position:absolute;margin-left:192.9pt;margin-top:10.5pt;width:16.15pt;height:12.9pt;z-index:251657216;mso-wrap-edited:f"/>
        </w:pict>
      </w:r>
      <w:r>
        <w:rPr>
          <w:noProof/>
        </w:rPr>
        <w:pict w14:anchorId="249B8646">
          <v:rect id="_x0000_s1026" style="position:absolute;margin-left:246.8pt;margin-top:10.5pt;width:16.15pt;height:12.9pt;z-index:251658240;mso-wrap-edited:f"/>
        </w:pict>
      </w:r>
      <w:r w:rsidR="00F0466A">
        <w:t xml:space="preserve">Laboratory-specialized health worker?         YES           NO  </w:t>
      </w:r>
      <w:r w:rsidR="00A01769">
        <w:t xml:space="preserve">    </w:t>
      </w:r>
      <w:r w:rsidR="00F60C3E">
        <w:t xml:space="preserve">If </w:t>
      </w:r>
      <w:r w:rsidR="00A01769">
        <w:t>N</w:t>
      </w:r>
      <w:r w:rsidR="00F60C3E">
        <w:t>o, specify designation; ________________________________</w:t>
      </w:r>
    </w:p>
    <w:p w14:paraId="4AB88066" w14:textId="77777777" w:rsidR="00415A53" w:rsidRDefault="00D65002" w:rsidP="008214E4">
      <w:pPr>
        <w:spacing w:before="240"/>
        <w:outlineLvl w:val="0"/>
      </w:pPr>
      <w:r>
        <w:t>Health Facility</w:t>
      </w:r>
      <w:r w:rsidR="00415A53">
        <w:t xml:space="preserve"> Name:</w:t>
      </w:r>
      <w:r>
        <w:t xml:space="preserve"> __________________</w:t>
      </w:r>
      <w:r w:rsidR="00415A53">
        <w:t>_______</w:t>
      </w:r>
      <w:r w:rsidR="008214E4">
        <w:t>_____</w:t>
      </w:r>
      <w:r w:rsidR="00415A53">
        <w:t>___</w:t>
      </w:r>
      <w:r w:rsidR="008214E4">
        <w:t xml:space="preserve">              </w:t>
      </w:r>
      <w:r w:rsidR="00415A53">
        <w:t>Date of Assessment: ________________________</w:t>
      </w:r>
      <w:r w:rsidR="008214E4">
        <w:t>_______</w:t>
      </w:r>
      <w:r w:rsidR="00415A53">
        <w:t>__</w:t>
      </w:r>
    </w:p>
    <w:p w14:paraId="2322A153" w14:textId="77777777" w:rsidR="00415A53" w:rsidRDefault="00415A53" w:rsidP="00D65002">
      <w:pPr>
        <w:outlineLvl w:val="0"/>
      </w:pPr>
    </w:p>
    <w:p w14:paraId="745DD3F8" w14:textId="386A71E6" w:rsidR="00FF0585" w:rsidRDefault="00C92401" w:rsidP="006437D7">
      <w:pPr>
        <w:spacing w:after="120"/>
        <w:ind w:left="-54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Observe the </w:t>
      </w:r>
      <w:r w:rsidR="00F60C3E">
        <w:rPr>
          <w:b/>
          <w:sz w:val="28"/>
          <w:szCs w:val="28"/>
          <w:u w:val="single"/>
        </w:rPr>
        <w:t>Operator</w:t>
      </w:r>
      <w:r>
        <w:rPr>
          <w:b/>
          <w:sz w:val="28"/>
          <w:szCs w:val="28"/>
          <w:u w:val="single"/>
        </w:rPr>
        <w:t xml:space="preserve"> a</w:t>
      </w:r>
      <w:r w:rsidR="00786E4E">
        <w:rPr>
          <w:b/>
          <w:sz w:val="28"/>
          <w:szCs w:val="28"/>
          <w:u w:val="single"/>
        </w:rPr>
        <w:t>s he/she completes the</w:t>
      </w:r>
      <w:r>
        <w:rPr>
          <w:b/>
          <w:sz w:val="28"/>
          <w:szCs w:val="28"/>
          <w:u w:val="single"/>
        </w:rPr>
        <w:t xml:space="preserve"> </w:t>
      </w:r>
      <w:r w:rsidR="00FF0585">
        <w:rPr>
          <w:b/>
          <w:sz w:val="28"/>
          <w:szCs w:val="28"/>
          <w:u w:val="single"/>
        </w:rPr>
        <w:t>tasks</w:t>
      </w:r>
      <w:r w:rsidR="00786E4E">
        <w:rPr>
          <w:b/>
          <w:sz w:val="28"/>
          <w:szCs w:val="28"/>
          <w:u w:val="single"/>
        </w:rPr>
        <w:t xml:space="preserve"> </w:t>
      </w:r>
      <w:r w:rsidR="009F6921">
        <w:rPr>
          <w:b/>
          <w:sz w:val="28"/>
          <w:szCs w:val="28"/>
          <w:u w:val="single"/>
        </w:rPr>
        <w:t>i</w:t>
      </w:r>
      <w:r w:rsidR="00786E4E">
        <w:rPr>
          <w:b/>
          <w:sz w:val="28"/>
          <w:szCs w:val="28"/>
          <w:u w:val="single"/>
        </w:rPr>
        <w:t>n the table</w:t>
      </w:r>
      <w:r w:rsidR="009F6921">
        <w:rPr>
          <w:b/>
          <w:sz w:val="28"/>
          <w:szCs w:val="28"/>
          <w:u w:val="single"/>
        </w:rPr>
        <w:t xml:space="preserve"> below</w:t>
      </w:r>
      <w:r w:rsidR="00786E4E">
        <w:rPr>
          <w:b/>
          <w:sz w:val="28"/>
          <w:szCs w:val="28"/>
          <w:u w:val="single"/>
        </w:rPr>
        <w:t>, and fill in the form as follows:</w:t>
      </w:r>
      <w:r w:rsidR="00FF0585">
        <w:rPr>
          <w:b/>
          <w:sz w:val="28"/>
          <w:szCs w:val="28"/>
          <w:u w:val="single"/>
        </w:rPr>
        <w:t xml:space="preserve"> </w:t>
      </w:r>
    </w:p>
    <w:p w14:paraId="4E99BDD1" w14:textId="77777777" w:rsidR="00FF0585" w:rsidRDefault="00FF0585" w:rsidP="00474512">
      <w:pPr>
        <w:numPr>
          <w:ilvl w:val="0"/>
          <w:numId w:val="18"/>
        </w:numPr>
        <w:rPr>
          <w:sz w:val="22"/>
          <w:szCs w:val="22"/>
        </w:rPr>
      </w:pPr>
      <w:r w:rsidRPr="00FF0585">
        <w:rPr>
          <w:sz w:val="22"/>
          <w:szCs w:val="22"/>
        </w:rPr>
        <w:t>Check the box in the “</w:t>
      </w:r>
      <w:r>
        <w:rPr>
          <w:sz w:val="22"/>
          <w:szCs w:val="22"/>
        </w:rPr>
        <w:t>Y</w:t>
      </w:r>
      <w:r w:rsidRPr="00FF0585">
        <w:rPr>
          <w:sz w:val="22"/>
          <w:szCs w:val="22"/>
        </w:rPr>
        <w:t>es” column, if the task is done accord</w:t>
      </w:r>
      <w:r>
        <w:rPr>
          <w:sz w:val="22"/>
          <w:szCs w:val="22"/>
        </w:rPr>
        <w:t>ing to the</w:t>
      </w:r>
      <w:r w:rsidRPr="00FF0585">
        <w:rPr>
          <w:sz w:val="22"/>
          <w:szCs w:val="22"/>
        </w:rPr>
        <w:t xml:space="preserve"> relevant</w:t>
      </w:r>
      <w:r>
        <w:rPr>
          <w:sz w:val="22"/>
          <w:szCs w:val="22"/>
        </w:rPr>
        <w:t xml:space="preserve"> SOP, </w:t>
      </w:r>
      <w:proofErr w:type="gramStart"/>
      <w:r>
        <w:rPr>
          <w:sz w:val="22"/>
          <w:szCs w:val="22"/>
        </w:rPr>
        <w:t>guideline</w:t>
      </w:r>
      <w:proofErr w:type="gramEnd"/>
      <w:r>
        <w:rPr>
          <w:sz w:val="22"/>
          <w:szCs w:val="22"/>
        </w:rPr>
        <w:t xml:space="preserve"> or operating procedure</w:t>
      </w:r>
      <w:r w:rsidRPr="00FF0585">
        <w:rPr>
          <w:sz w:val="22"/>
          <w:szCs w:val="22"/>
        </w:rPr>
        <w:t>.</w:t>
      </w:r>
    </w:p>
    <w:p w14:paraId="7B13DAE8" w14:textId="762E8AD6" w:rsidR="009F6921" w:rsidRDefault="00FF0585" w:rsidP="00D96302">
      <w:pPr>
        <w:numPr>
          <w:ilvl w:val="0"/>
          <w:numId w:val="18"/>
        </w:numPr>
        <w:ind w:left="0" w:hanging="187"/>
        <w:rPr>
          <w:sz w:val="22"/>
          <w:szCs w:val="22"/>
        </w:rPr>
      </w:pPr>
      <w:r>
        <w:rPr>
          <w:sz w:val="22"/>
          <w:szCs w:val="22"/>
        </w:rPr>
        <w:t xml:space="preserve">Check the box in the “No” column, if the </w:t>
      </w:r>
      <w:r w:rsidR="00F60C3E">
        <w:rPr>
          <w:sz w:val="22"/>
          <w:szCs w:val="22"/>
        </w:rPr>
        <w:t>Operator</w:t>
      </w:r>
      <w:r>
        <w:rPr>
          <w:sz w:val="22"/>
          <w:szCs w:val="22"/>
        </w:rPr>
        <w:t xml:space="preserve"> deviated from the </w:t>
      </w:r>
      <w:r w:rsidRPr="00FF0585">
        <w:rPr>
          <w:sz w:val="22"/>
          <w:szCs w:val="22"/>
        </w:rPr>
        <w:t>relevant</w:t>
      </w:r>
      <w:r>
        <w:rPr>
          <w:sz w:val="22"/>
          <w:szCs w:val="22"/>
        </w:rPr>
        <w:t xml:space="preserve"> SOP, </w:t>
      </w:r>
      <w:proofErr w:type="gramStart"/>
      <w:r>
        <w:rPr>
          <w:sz w:val="22"/>
          <w:szCs w:val="22"/>
        </w:rPr>
        <w:t>guideline</w:t>
      </w:r>
      <w:proofErr w:type="gramEnd"/>
      <w:r>
        <w:rPr>
          <w:sz w:val="22"/>
          <w:szCs w:val="22"/>
        </w:rPr>
        <w:t xml:space="preserve"> or operating procedure</w:t>
      </w:r>
      <w:r w:rsidR="00BF17AB">
        <w:rPr>
          <w:sz w:val="22"/>
          <w:szCs w:val="22"/>
        </w:rPr>
        <w:t>, even if partially deviating</w:t>
      </w:r>
      <w:r w:rsidR="009F6921">
        <w:rPr>
          <w:sz w:val="22"/>
          <w:szCs w:val="22"/>
        </w:rPr>
        <w:t>.</w:t>
      </w:r>
    </w:p>
    <w:p w14:paraId="43C1EA45" w14:textId="74F7A21E" w:rsidR="00FF0585" w:rsidRDefault="009F6921" w:rsidP="00D96302">
      <w:pPr>
        <w:numPr>
          <w:ilvl w:val="0"/>
          <w:numId w:val="18"/>
        </w:numPr>
        <w:ind w:left="0" w:hanging="187"/>
        <w:rPr>
          <w:sz w:val="22"/>
          <w:szCs w:val="22"/>
        </w:rPr>
      </w:pPr>
      <w:r>
        <w:rPr>
          <w:sz w:val="22"/>
          <w:szCs w:val="22"/>
        </w:rPr>
        <w:t xml:space="preserve">If you check the “No” box, </w:t>
      </w:r>
      <w:r w:rsidR="00786E4E">
        <w:rPr>
          <w:sz w:val="22"/>
          <w:szCs w:val="22"/>
        </w:rPr>
        <w:t xml:space="preserve">describe in the “Comments” box how the </w:t>
      </w:r>
      <w:r w:rsidR="00F60C3E">
        <w:rPr>
          <w:sz w:val="22"/>
          <w:szCs w:val="22"/>
        </w:rPr>
        <w:t>Operator</w:t>
      </w:r>
      <w:r w:rsidR="00786E4E">
        <w:rPr>
          <w:sz w:val="22"/>
          <w:szCs w:val="22"/>
        </w:rPr>
        <w:t xml:space="preserve"> deviated from the recommended standards</w:t>
      </w:r>
      <w:r>
        <w:rPr>
          <w:sz w:val="22"/>
          <w:szCs w:val="22"/>
        </w:rPr>
        <w:t>.</w:t>
      </w:r>
    </w:p>
    <w:p w14:paraId="014539CE" w14:textId="77777777" w:rsidR="00474512" w:rsidRDefault="00474512" w:rsidP="00474512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Check “N/A” if the task is not applicable</w:t>
      </w:r>
      <w:r w:rsidR="009A297F">
        <w:rPr>
          <w:sz w:val="22"/>
          <w:szCs w:val="22"/>
        </w:rPr>
        <w:t xml:space="preserve"> or relevant</w:t>
      </w:r>
      <w:r>
        <w:rPr>
          <w:sz w:val="22"/>
          <w:szCs w:val="22"/>
        </w:rPr>
        <w:t>.</w:t>
      </w:r>
    </w:p>
    <w:p w14:paraId="57C7340E" w14:textId="77777777" w:rsidR="00474512" w:rsidRPr="00FF0585" w:rsidRDefault="00474512" w:rsidP="00786E4E">
      <w:pPr>
        <w:ind w:left="-187"/>
        <w:rPr>
          <w:sz w:val="22"/>
          <w:szCs w:val="22"/>
        </w:rPr>
      </w:pPr>
    </w:p>
    <w:tbl>
      <w:tblPr>
        <w:tblW w:w="1518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  <w:gridCol w:w="540"/>
        <w:gridCol w:w="540"/>
        <w:gridCol w:w="540"/>
        <w:gridCol w:w="3307"/>
      </w:tblGrid>
      <w:tr w:rsidR="006F0749" w14:paraId="5B18AEB0" w14:textId="77777777" w:rsidTr="00A84863">
        <w:trPr>
          <w:trHeight w:val="350"/>
        </w:trPr>
        <w:tc>
          <w:tcPr>
            <w:tcW w:w="10260" w:type="dxa"/>
          </w:tcPr>
          <w:p w14:paraId="1024DAFA" w14:textId="686FF4C0" w:rsidR="006F0749" w:rsidRPr="00FE73F1" w:rsidRDefault="006F0749" w:rsidP="00507713">
            <w:pPr>
              <w:rPr>
                <w:b/>
              </w:rPr>
            </w:pPr>
            <w:r>
              <w:rPr>
                <w:b/>
              </w:rPr>
              <w:t xml:space="preserve">1.0 </w:t>
            </w:r>
            <w:r w:rsidRPr="00FE73F1">
              <w:rPr>
                <w:b/>
              </w:rPr>
              <w:t xml:space="preserve">Receiving </w:t>
            </w:r>
            <w:r>
              <w:rPr>
                <w:b/>
              </w:rPr>
              <w:t xml:space="preserve">and Checking </w:t>
            </w:r>
            <w:r w:rsidR="00FF0585">
              <w:rPr>
                <w:b/>
              </w:rPr>
              <w:t xml:space="preserve">a </w:t>
            </w:r>
            <w:r w:rsidR="002179FC">
              <w:rPr>
                <w:b/>
              </w:rPr>
              <w:t>Specimen</w:t>
            </w:r>
            <w:r w:rsidR="009279FC">
              <w:rPr>
                <w:b/>
              </w:rPr>
              <w:t xml:space="preserve"> (if applicable)</w:t>
            </w:r>
          </w:p>
        </w:tc>
        <w:tc>
          <w:tcPr>
            <w:tcW w:w="540" w:type="dxa"/>
          </w:tcPr>
          <w:p w14:paraId="70F1583F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75D36843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4A53CA73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307" w:type="dxa"/>
          </w:tcPr>
          <w:p w14:paraId="0B8A7E37" w14:textId="77777777" w:rsidR="006F0749" w:rsidRPr="00FE73F1" w:rsidRDefault="006F0749" w:rsidP="00507713">
            <w:pPr>
              <w:rPr>
                <w:b/>
              </w:rPr>
            </w:pPr>
          </w:p>
        </w:tc>
      </w:tr>
      <w:tr w:rsidR="00D96302" w14:paraId="71993099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5CF2844E" w14:textId="2A7C1BCA" w:rsidR="00D96302" w:rsidRPr="00FF0585" w:rsidRDefault="00D96302" w:rsidP="009279FC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5ECA9387" w14:textId="77777777" w:rsidR="00D96302" w:rsidRPr="00D96302" w:rsidRDefault="00D96302" w:rsidP="00D9630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1C8A912A" w14:textId="77777777" w:rsidR="00D96302" w:rsidRPr="00D96302" w:rsidRDefault="00D96302" w:rsidP="00D9630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0AEFBA0C" w14:textId="77777777" w:rsidR="00D96302" w:rsidRPr="00D96302" w:rsidRDefault="00D96302" w:rsidP="00D9630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29C12445" w14:textId="77777777" w:rsidR="00D96302" w:rsidRPr="00D96302" w:rsidRDefault="00D96302" w:rsidP="00D9630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6F0749" w14:paraId="33FB9049" w14:textId="77777777" w:rsidTr="00A84863">
        <w:trPr>
          <w:trHeight w:val="246"/>
        </w:trPr>
        <w:tc>
          <w:tcPr>
            <w:tcW w:w="10260" w:type="dxa"/>
          </w:tcPr>
          <w:p w14:paraId="1CEA4D01" w14:textId="5EE0303C" w:rsidR="006F0749" w:rsidRPr="00B46479" w:rsidRDefault="00FF0585" w:rsidP="008916CB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  <w:r w:rsidR="0043240D">
              <w:rPr>
                <w:sz w:val="20"/>
                <w:szCs w:val="20"/>
              </w:rPr>
              <w:t xml:space="preserve"> the </w:t>
            </w:r>
            <w:r w:rsidR="002179FC">
              <w:rPr>
                <w:sz w:val="20"/>
                <w:szCs w:val="20"/>
              </w:rPr>
              <w:t>specimen</w:t>
            </w:r>
            <w:r w:rsidR="008916CB">
              <w:rPr>
                <w:sz w:val="20"/>
                <w:szCs w:val="20"/>
              </w:rPr>
              <w:t xml:space="preserve"> </w:t>
            </w:r>
            <w:r w:rsidR="0043240D">
              <w:rPr>
                <w:sz w:val="20"/>
                <w:szCs w:val="20"/>
              </w:rPr>
              <w:t>package</w:t>
            </w:r>
            <w:r>
              <w:rPr>
                <w:sz w:val="20"/>
                <w:szCs w:val="20"/>
              </w:rPr>
              <w:t xml:space="preserve"> for damage or leakage</w:t>
            </w:r>
            <w:r w:rsidR="00400366">
              <w:rPr>
                <w:sz w:val="20"/>
                <w:szCs w:val="20"/>
              </w:rPr>
              <w:t>?</w:t>
            </w:r>
            <w:r w:rsidR="004324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6398D6BC" w14:textId="77777777" w:rsidR="006F0749" w:rsidRDefault="006F0749" w:rsidP="00507713"/>
        </w:tc>
        <w:tc>
          <w:tcPr>
            <w:tcW w:w="540" w:type="dxa"/>
          </w:tcPr>
          <w:p w14:paraId="7972CD0D" w14:textId="77777777" w:rsidR="006F0749" w:rsidRDefault="006F0749" w:rsidP="00507713"/>
        </w:tc>
        <w:tc>
          <w:tcPr>
            <w:tcW w:w="540" w:type="dxa"/>
          </w:tcPr>
          <w:p w14:paraId="443154FF" w14:textId="77777777" w:rsidR="006F0749" w:rsidRDefault="006F0749" w:rsidP="00507713"/>
        </w:tc>
        <w:tc>
          <w:tcPr>
            <w:tcW w:w="3307" w:type="dxa"/>
          </w:tcPr>
          <w:p w14:paraId="33969C6B" w14:textId="77777777" w:rsidR="006F0749" w:rsidRDefault="006F0749" w:rsidP="00507713"/>
        </w:tc>
      </w:tr>
      <w:tr w:rsidR="00400366" w14:paraId="56E00527" w14:textId="77777777" w:rsidTr="00A84863">
        <w:trPr>
          <w:trHeight w:val="228"/>
        </w:trPr>
        <w:tc>
          <w:tcPr>
            <w:tcW w:w="10260" w:type="dxa"/>
          </w:tcPr>
          <w:p w14:paraId="54DB0B12" w14:textId="03C14F61" w:rsidR="00400366" w:rsidRDefault="00400366" w:rsidP="00D96302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that the number of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s</w:t>
            </w:r>
            <w:r w:rsidR="008E01F8">
              <w:rPr>
                <w:sz w:val="20"/>
                <w:szCs w:val="20"/>
              </w:rPr>
              <w:t xml:space="preserve"> in the package matches </w:t>
            </w:r>
            <w:r>
              <w:rPr>
                <w:sz w:val="20"/>
                <w:szCs w:val="20"/>
              </w:rPr>
              <w:t>the number of POC EID Testing Forms?</w:t>
            </w:r>
          </w:p>
        </w:tc>
        <w:tc>
          <w:tcPr>
            <w:tcW w:w="540" w:type="dxa"/>
          </w:tcPr>
          <w:p w14:paraId="7244A779" w14:textId="77777777" w:rsidR="00400366" w:rsidRDefault="00400366" w:rsidP="00507713"/>
        </w:tc>
        <w:tc>
          <w:tcPr>
            <w:tcW w:w="540" w:type="dxa"/>
          </w:tcPr>
          <w:p w14:paraId="4ED9C96A" w14:textId="77777777" w:rsidR="00400366" w:rsidRDefault="00400366" w:rsidP="00507713"/>
        </w:tc>
        <w:tc>
          <w:tcPr>
            <w:tcW w:w="540" w:type="dxa"/>
          </w:tcPr>
          <w:p w14:paraId="1410B61C" w14:textId="77777777" w:rsidR="00400366" w:rsidRDefault="00400366" w:rsidP="00507713"/>
        </w:tc>
        <w:tc>
          <w:tcPr>
            <w:tcW w:w="3307" w:type="dxa"/>
          </w:tcPr>
          <w:p w14:paraId="60271867" w14:textId="77777777" w:rsidR="00400366" w:rsidRDefault="00400366" w:rsidP="00507713"/>
        </w:tc>
      </w:tr>
      <w:tr w:rsidR="0043240D" w14:paraId="6B861FFF" w14:textId="77777777" w:rsidTr="00A84863">
        <w:trPr>
          <w:trHeight w:val="435"/>
        </w:trPr>
        <w:tc>
          <w:tcPr>
            <w:tcW w:w="10260" w:type="dxa"/>
          </w:tcPr>
          <w:p w14:paraId="6B328BEC" w14:textId="76BE10BF" w:rsidR="0043240D" w:rsidRDefault="00400366" w:rsidP="00400366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</w:t>
            </w:r>
            <w:r w:rsidR="00D77DB9">
              <w:rPr>
                <w:sz w:val="20"/>
                <w:szCs w:val="20"/>
              </w:rPr>
              <w:t>the</w:t>
            </w:r>
            <w:r w:rsidR="00CD7806">
              <w:rPr>
                <w:sz w:val="20"/>
                <w:szCs w:val="20"/>
              </w:rPr>
              <w:t xml:space="preserve"> ID of </w:t>
            </w:r>
            <w:r>
              <w:rPr>
                <w:sz w:val="20"/>
                <w:szCs w:val="20"/>
              </w:rPr>
              <w:t xml:space="preserve">each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perfectly matches the ID on the</w:t>
            </w:r>
            <w:r w:rsidR="00D77DB9">
              <w:rPr>
                <w:sz w:val="20"/>
                <w:szCs w:val="20"/>
              </w:rPr>
              <w:t xml:space="preserve"> respec</w:t>
            </w:r>
            <w:r w:rsidR="00CD7806">
              <w:rPr>
                <w:sz w:val="20"/>
                <w:szCs w:val="20"/>
              </w:rPr>
              <w:t xml:space="preserve">tive POC EID Testing Form, and the </w:t>
            </w:r>
            <w:r>
              <w:rPr>
                <w:sz w:val="20"/>
                <w:szCs w:val="20"/>
              </w:rPr>
              <w:t xml:space="preserve">ID on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</w:t>
            </w:r>
            <w:r w:rsidR="00CD7806">
              <w:rPr>
                <w:sz w:val="20"/>
                <w:szCs w:val="20"/>
              </w:rPr>
              <w:t>transport log (if transfer</w:t>
            </w:r>
            <w:r w:rsidR="00513932">
              <w:rPr>
                <w:sz w:val="20"/>
                <w:szCs w:val="20"/>
              </w:rPr>
              <w:t>red</w:t>
            </w:r>
            <w:r w:rsidR="00CD7806">
              <w:rPr>
                <w:sz w:val="20"/>
                <w:szCs w:val="20"/>
              </w:rPr>
              <w:t xml:space="preserve"> from spoke site)</w:t>
            </w:r>
            <w:r w:rsidR="00145B0B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0D2EC603" w14:textId="77777777" w:rsidR="0043240D" w:rsidRDefault="0043240D" w:rsidP="00507713"/>
        </w:tc>
        <w:tc>
          <w:tcPr>
            <w:tcW w:w="540" w:type="dxa"/>
          </w:tcPr>
          <w:p w14:paraId="566F1C82" w14:textId="77777777" w:rsidR="0043240D" w:rsidRDefault="0043240D" w:rsidP="00507713"/>
        </w:tc>
        <w:tc>
          <w:tcPr>
            <w:tcW w:w="540" w:type="dxa"/>
          </w:tcPr>
          <w:p w14:paraId="7FA582A3" w14:textId="77777777" w:rsidR="0043240D" w:rsidRDefault="0043240D" w:rsidP="00507713"/>
        </w:tc>
        <w:tc>
          <w:tcPr>
            <w:tcW w:w="3307" w:type="dxa"/>
          </w:tcPr>
          <w:p w14:paraId="0B919823" w14:textId="77777777" w:rsidR="0043240D" w:rsidRDefault="0043240D" w:rsidP="00507713"/>
        </w:tc>
      </w:tr>
      <w:tr w:rsidR="006F0749" w14:paraId="4FE590C3" w14:textId="77777777" w:rsidTr="00A84863">
        <w:trPr>
          <w:trHeight w:val="255"/>
        </w:trPr>
        <w:tc>
          <w:tcPr>
            <w:tcW w:w="10260" w:type="dxa"/>
          </w:tcPr>
          <w:p w14:paraId="13867D10" w14:textId="01D32581" w:rsidR="006F0749" w:rsidRPr="00B46479" w:rsidRDefault="001501ED" w:rsidP="009279FC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Visually check</w:t>
            </w:r>
            <w:r w:rsidR="00CD7806">
              <w:rPr>
                <w:sz w:val="20"/>
                <w:szCs w:val="20"/>
              </w:rPr>
              <w:t xml:space="preserve"> that each </w:t>
            </w:r>
            <w:r w:rsidR="002179FC">
              <w:rPr>
                <w:sz w:val="20"/>
                <w:szCs w:val="20"/>
              </w:rPr>
              <w:t>specimen</w:t>
            </w:r>
            <w:r w:rsidR="00CD7806">
              <w:rPr>
                <w:sz w:val="20"/>
                <w:szCs w:val="20"/>
              </w:rPr>
              <w:t xml:space="preserve"> is </w:t>
            </w:r>
            <w:r w:rsidR="00AB5B4C">
              <w:rPr>
                <w:sz w:val="20"/>
                <w:szCs w:val="20"/>
              </w:rPr>
              <w:t xml:space="preserve">of sufficient </w:t>
            </w:r>
            <w:r w:rsidR="00CD7806">
              <w:rPr>
                <w:sz w:val="20"/>
                <w:szCs w:val="20"/>
              </w:rPr>
              <w:t>quantity</w:t>
            </w:r>
            <w:r>
              <w:rPr>
                <w:sz w:val="20"/>
                <w:szCs w:val="20"/>
              </w:rPr>
              <w:t xml:space="preserve"> (</w:t>
            </w:r>
            <w:r w:rsidR="009279FC">
              <w:rPr>
                <w:sz w:val="20"/>
                <w:szCs w:val="20"/>
              </w:rPr>
              <w:t>EDTA</w:t>
            </w:r>
            <w:r w:rsidR="002179FC">
              <w:rPr>
                <w:sz w:val="20"/>
                <w:szCs w:val="20"/>
              </w:rPr>
              <w:t>-treated</w:t>
            </w:r>
            <w:r w:rsidR="009279FC">
              <w:rPr>
                <w:sz w:val="20"/>
                <w:szCs w:val="20"/>
              </w:rPr>
              <w:t xml:space="preserve"> </w:t>
            </w:r>
            <w:r w:rsidR="002179FC">
              <w:rPr>
                <w:sz w:val="20"/>
                <w:szCs w:val="20"/>
              </w:rPr>
              <w:t>specimen</w:t>
            </w:r>
            <w:r w:rsidR="009279FC">
              <w:rPr>
                <w:sz w:val="20"/>
                <w:szCs w:val="20"/>
              </w:rPr>
              <w:t xml:space="preserve"> tube (</w:t>
            </w:r>
            <w:proofErr w:type="gramStart"/>
            <w:r w:rsidR="009279FC">
              <w:rPr>
                <w:sz w:val="20"/>
                <w:szCs w:val="20"/>
              </w:rPr>
              <w:t>e.g.</w:t>
            </w:r>
            <w:proofErr w:type="gramEnd"/>
            <w:r w:rsidR="009279FC">
              <w:rPr>
                <w:sz w:val="20"/>
                <w:szCs w:val="20"/>
              </w:rPr>
              <w:t xml:space="preserve"> </w:t>
            </w:r>
            <w:r w:rsidR="00931BEC">
              <w:rPr>
                <w:sz w:val="20"/>
                <w:szCs w:val="20"/>
              </w:rPr>
              <w:t>Microvette</w:t>
            </w:r>
            <w:r w:rsidR="009279FC">
              <w:rPr>
                <w:sz w:val="20"/>
                <w:szCs w:val="20"/>
              </w:rPr>
              <w:t>-200)</w:t>
            </w:r>
            <w:r w:rsidR="00931B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tube should contain about 200µL</w:t>
            </w:r>
            <w:r w:rsidR="009279FC">
              <w:rPr>
                <w:sz w:val="20"/>
                <w:szCs w:val="20"/>
              </w:rPr>
              <w:t xml:space="preserve"> to have the desired EDTA final concentration</w:t>
            </w:r>
            <w:r>
              <w:rPr>
                <w:sz w:val="20"/>
                <w:szCs w:val="20"/>
              </w:rPr>
              <w:t>)</w:t>
            </w:r>
            <w:r w:rsidR="00145B0B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978995E" w14:textId="77777777" w:rsidR="006F0749" w:rsidRDefault="006F0749" w:rsidP="009B05B9"/>
        </w:tc>
        <w:tc>
          <w:tcPr>
            <w:tcW w:w="540" w:type="dxa"/>
          </w:tcPr>
          <w:p w14:paraId="12A07ABA" w14:textId="77777777" w:rsidR="006F0749" w:rsidRDefault="006F0749" w:rsidP="009B05B9"/>
        </w:tc>
        <w:tc>
          <w:tcPr>
            <w:tcW w:w="540" w:type="dxa"/>
          </w:tcPr>
          <w:p w14:paraId="3190E14D" w14:textId="77777777" w:rsidR="006F0749" w:rsidRDefault="006F0749" w:rsidP="009B05B9"/>
        </w:tc>
        <w:tc>
          <w:tcPr>
            <w:tcW w:w="3307" w:type="dxa"/>
          </w:tcPr>
          <w:p w14:paraId="1E201580" w14:textId="77777777" w:rsidR="006F0749" w:rsidRDefault="006F0749" w:rsidP="009B05B9"/>
        </w:tc>
      </w:tr>
      <w:tr w:rsidR="001501ED" w14:paraId="2E740F15" w14:textId="77777777" w:rsidTr="00A84863">
        <w:trPr>
          <w:trHeight w:val="444"/>
        </w:trPr>
        <w:tc>
          <w:tcPr>
            <w:tcW w:w="10260" w:type="dxa"/>
          </w:tcPr>
          <w:p w14:paraId="34EF6AB2" w14:textId="10244788" w:rsidR="001501ED" w:rsidRDefault="001501ED" w:rsidP="00AB5B4C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 w:rsidRPr="00B4647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the ID number on the </w:t>
            </w:r>
            <w:r w:rsidR="002179FC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tube is missing, altered, or doesn’t match the one on the POC EID Testing Form, </w:t>
            </w:r>
            <w:r w:rsidRPr="008E01F8">
              <w:rPr>
                <w:sz w:val="20"/>
                <w:szCs w:val="20"/>
              </w:rPr>
              <w:t>contact</w:t>
            </w:r>
            <w:r>
              <w:rPr>
                <w:sz w:val="20"/>
                <w:szCs w:val="20"/>
              </w:rPr>
              <w:t>s</w:t>
            </w:r>
            <w:r w:rsidRPr="008E01F8">
              <w:rPr>
                <w:sz w:val="20"/>
                <w:szCs w:val="20"/>
              </w:rPr>
              <w:t xml:space="preserve"> the requesting </w:t>
            </w:r>
            <w:r>
              <w:rPr>
                <w:sz w:val="20"/>
                <w:szCs w:val="20"/>
              </w:rPr>
              <w:t xml:space="preserve">facility or </w:t>
            </w:r>
            <w:r w:rsidRPr="008E01F8">
              <w:rPr>
                <w:sz w:val="20"/>
                <w:szCs w:val="20"/>
              </w:rPr>
              <w:t xml:space="preserve">unit </w:t>
            </w:r>
            <w:r w:rsidR="00AB5B4C">
              <w:rPr>
                <w:sz w:val="20"/>
                <w:szCs w:val="20"/>
              </w:rPr>
              <w:t>for</w:t>
            </w:r>
            <w:r w:rsidRPr="008E01F8">
              <w:rPr>
                <w:sz w:val="20"/>
                <w:szCs w:val="20"/>
              </w:rPr>
              <w:t xml:space="preserve"> </w:t>
            </w:r>
            <w:r w:rsidR="00CC19BE">
              <w:rPr>
                <w:sz w:val="20"/>
                <w:szCs w:val="20"/>
              </w:rPr>
              <w:t xml:space="preserve">further information in identifying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FDD110B" w14:textId="77777777" w:rsidR="001501ED" w:rsidRDefault="001501ED" w:rsidP="009B05B9"/>
        </w:tc>
        <w:tc>
          <w:tcPr>
            <w:tcW w:w="540" w:type="dxa"/>
          </w:tcPr>
          <w:p w14:paraId="3EE3BFCB" w14:textId="77777777" w:rsidR="001501ED" w:rsidRDefault="001501ED" w:rsidP="009B05B9"/>
        </w:tc>
        <w:tc>
          <w:tcPr>
            <w:tcW w:w="540" w:type="dxa"/>
          </w:tcPr>
          <w:p w14:paraId="42419EB2" w14:textId="77777777" w:rsidR="001501ED" w:rsidRDefault="001501ED" w:rsidP="009B05B9"/>
        </w:tc>
        <w:tc>
          <w:tcPr>
            <w:tcW w:w="3307" w:type="dxa"/>
          </w:tcPr>
          <w:p w14:paraId="6A71E53C" w14:textId="77777777" w:rsidR="001501ED" w:rsidRDefault="001501ED" w:rsidP="009B05B9"/>
        </w:tc>
      </w:tr>
      <w:tr w:rsidR="008E01F8" w14:paraId="792DED8C" w14:textId="77777777" w:rsidTr="00A84863">
        <w:trPr>
          <w:trHeight w:val="129"/>
        </w:trPr>
        <w:tc>
          <w:tcPr>
            <w:tcW w:w="10260" w:type="dxa"/>
          </w:tcPr>
          <w:p w14:paraId="35735BC4" w14:textId="3E3C7E04" w:rsidR="00691EA2" w:rsidRDefault="00691EA2" w:rsidP="00691EA2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ID number on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tube is missing, altered or doesn’t match the ID number of the POC testing form</w:t>
            </w:r>
            <w:r w:rsidR="00A0088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and </w:t>
            </w:r>
            <w:r w:rsidR="00CC19BE">
              <w:rPr>
                <w:sz w:val="20"/>
                <w:szCs w:val="20"/>
              </w:rPr>
              <w:t xml:space="preserve">the identification of the </w:t>
            </w:r>
            <w:r w:rsidR="002179FC">
              <w:rPr>
                <w:sz w:val="20"/>
                <w:szCs w:val="20"/>
              </w:rPr>
              <w:t>specimen</w:t>
            </w:r>
            <w:r w:rsidR="00CC19BE">
              <w:rPr>
                <w:sz w:val="20"/>
                <w:szCs w:val="20"/>
              </w:rPr>
              <w:t xml:space="preserve"> is still impossible after contacting the requesting unit</w:t>
            </w:r>
            <w:r>
              <w:rPr>
                <w:sz w:val="20"/>
                <w:szCs w:val="20"/>
              </w:rPr>
              <w:t>:</w:t>
            </w:r>
          </w:p>
          <w:p w14:paraId="25943E74" w14:textId="7870744E" w:rsidR="00807D14" w:rsidRDefault="00807D14" w:rsidP="00807D1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91EA2">
              <w:rPr>
                <w:sz w:val="20"/>
                <w:szCs w:val="20"/>
              </w:rPr>
              <w:t xml:space="preserve">ejects the </w:t>
            </w:r>
            <w:r w:rsidR="002179FC">
              <w:rPr>
                <w:sz w:val="20"/>
                <w:szCs w:val="20"/>
              </w:rPr>
              <w:t>specimen</w:t>
            </w:r>
            <w:r w:rsidR="00691EA2">
              <w:rPr>
                <w:sz w:val="20"/>
                <w:szCs w:val="20"/>
              </w:rPr>
              <w:t xml:space="preserve"> and notes it in the </w:t>
            </w:r>
            <w:r w:rsidR="002179FC">
              <w:rPr>
                <w:sz w:val="20"/>
                <w:szCs w:val="20"/>
              </w:rPr>
              <w:t>specimen</w:t>
            </w:r>
            <w:r w:rsidR="00691EA2">
              <w:rPr>
                <w:sz w:val="20"/>
                <w:szCs w:val="20"/>
              </w:rPr>
              <w:t xml:space="preserve"> rejection logbook</w:t>
            </w:r>
            <w:r>
              <w:rPr>
                <w:sz w:val="20"/>
                <w:szCs w:val="20"/>
              </w:rPr>
              <w:t xml:space="preserve">; and </w:t>
            </w:r>
          </w:p>
          <w:p w14:paraId="432CB039" w14:textId="56DFE70A" w:rsidR="008E01F8" w:rsidRPr="00807D14" w:rsidRDefault="00AE7A42" w:rsidP="00AE7A42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for </w:t>
            </w:r>
            <w:r w:rsidR="00691EA2" w:rsidRPr="00807D14">
              <w:rPr>
                <w:sz w:val="20"/>
                <w:szCs w:val="20"/>
              </w:rPr>
              <w:t xml:space="preserve">a new </w:t>
            </w:r>
            <w:r w:rsidR="002179FC">
              <w:rPr>
                <w:sz w:val="20"/>
                <w:szCs w:val="20"/>
              </w:rPr>
              <w:t>specimen</w:t>
            </w:r>
            <w:r w:rsidR="00691EA2" w:rsidRPr="00807D14">
              <w:rPr>
                <w:sz w:val="20"/>
                <w:szCs w:val="20"/>
              </w:rPr>
              <w:t xml:space="preserve"> </w:t>
            </w:r>
            <w:r w:rsidR="00807D14">
              <w:rPr>
                <w:sz w:val="20"/>
                <w:szCs w:val="20"/>
              </w:rPr>
              <w:t>from</w:t>
            </w:r>
            <w:r w:rsidR="00691EA2" w:rsidRPr="00807D14">
              <w:rPr>
                <w:sz w:val="20"/>
                <w:szCs w:val="20"/>
              </w:rPr>
              <w:t xml:space="preserve"> the requesting unit using the POC EID Testing Form with a clear mention of the reason?</w:t>
            </w:r>
            <w:r w:rsidR="00F60C3E">
              <w:rPr>
                <w:sz w:val="20"/>
                <w:szCs w:val="20"/>
              </w:rPr>
              <w:t xml:space="preserve">  (</w:t>
            </w:r>
            <w:proofErr w:type="gramStart"/>
            <w:r w:rsidR="00F60C3E">
              <w:rPr>
                <w:sz w:val="20"/>
                <w:szCs w:val="20"/>
              </w:rPr>
              <w:t>verify</w:t>
            </w:r>
            <w:proofErr w:type="gramEnd"/>
            <w:r w:rsidR="00F60C3E">
              <w:rPr>
                <w:sz w:val="20"/>
                <w:szCs w:val="20"/>
              </w:rPr>
              <w:t xml:space="preserve"> responses by checking and reviewing the rejection logbook)</w:t>
            </w:r>
          </w:p>
        </w:tc>
        <w:tc>
          <w:tcPr>
            <w:tcW w:w="540" w:type="dxa"/>
          </w:tcPr>
          <w:p w14:paraId="24714A82" w14:textId="77777777" w:rsidR="008E01F8" w:rsidRDefault="008E01F8" w:rsidP="009B05B9"/>
        </w:tc>
        <w:tc>
          <w:tcPr>
            <w:tcW w:w="540" w:type="dxa"/>
          </w:tcPr>
          <w:p w14:paraId="294421DD" w14:textId="77777777" w:rsidR="008E01F8" w:rsidRDefault="008E01F8" w:rsidP="009B05B9"/>
        </w:tc>
        <w:tc>
          <w:tcPr>
            <w:tcW w:w="540" w:type="dxa"/>
          </w:tcPr>
          <w:p w14:paraId="35D3DD73" w14:textId="77777777" w:rsidR="008E01F8" w:rsidRDefault="008E01F8" w:rsidP="009B05B9"/>
        </w:tc>
        <w:tc>
          <w:tcPr>
            <w:tcW w:w="3307" w:type="dxa"/>
          </w:tcPr>
          <w:p w14:paraId="1BE3472B" w14:textId="77777777" w:rsidR="008E01F8" w:rsidRDefault="008E01F8" w:rsidP="009B05B9"/>
        </w:tc>
      </w:tr>
      <w:tr w:rsidR="00F13076" w14:paraId="27EB95A4" w14:textId="77777777" w:rsidTr="00A84863">
        <w:trPr>
          <w:trHeight w:val="129"/>
        </w:trPr>
        <w:tc>
          <w:tcPr>
            <w:tcW w:w="10260" w:type="dxa"/>
          </w:tcPr>
          <w:p w14:paraId="71FF0526" w14:textId="5F5091D1" w:rsidR="00F13076" w:rsidRDefault="00707CBE" w:rsidP="00707CBE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46479">
              <w:rPr>
                <w:sz w:val="20"/>
                <w:szCs w:val="20"/>
              </w:rPr>
              <w:t xml:space="preserve">rrange </w:t>
            </w:r>
            <w:r w:rsidR="002179FC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s in a sequential order in the tube rack </w:t>
            </w:r>
            <w:r>
              <w:rPr>
                <w:sz w:val="20"/>
                <w:szCs w:val="20"/>
              </w:rPr>
              <w:t xml:space="preserve">labelled “pre-testing” </w:t>
            </w:r>
            <w:r w:rsidRPr="00B46479">
              <w:rPr>
                <w:sz w:val="20"/>
                <w:szCs w:val="20"/>
              </w:rPr>
              <w:t>to avoid possible confusion?</w:t>
            </w:r>
          </w:p>
        </w:tc>
        <w:tc>
          <w:tcPr>
            <w:tcW w:w="540" w:type="dxa"/>
          </w:tcPr>
          <w:p w14:paraId="5F757538" w14:textId="77777777" w:rsidR="00F13076" w:rsidRDefault="00F13076" w:rsidP="00F13076"/>
        </w:tc>
        <w:tc>
          <w:tcPr>
            <w:tcW w:w="540" w:type="dxa"/>
          </w:tcPr>
          <w:p w14:paraId="381ECD45" w14:textId="77777777" w:rsidR="00F13076" w:rsidRDefault="00F13076" w:rsidP="00F13076"/>
        </w:tc>
        <w:tc>
          <w:tcPr>
            <w:tcW w:w="540" w:type="dxa"/>
          </w:tcPr>
          <w:p w14:paraId="10B5A770" w14:textId="77777777" w:rsidR="00F13076" w:rsidRDefault="00F13076" w:rsidP="00F13076"/>
        </w:tc>
        <w:tc>
          <w:tcPr>
            <w:tcW w:w="3307" w:type="dxa"/>
          </w:tcPr>
          <w:p w14:paraId="23E51F39" w14:textId="77777777" w:rsidR="00F13076" w:rsidRDefault="00F13076" w:rsidP="00F13076"/>
        </w:tc>
      </w:tr>
      <w:tr w:rsidR="00F13076" w14:paraId="724499ED" w14:textId="77777777" w:rsidTr="00A84863">
        <w:trPr>
          <w:trHeight w:val="382"/>
        </w:trPr>
        <w:tc>
          <w:tcPr>
            <w:tcW w:w="15187" w:type="dxa"/>
            <w:gridSpan w:val="5"/>
          </w:tcPr>
          <w:p w14:paraId="13D87671" w14:textId="77777777" w:rsidR="00F13076" w:rsidRDefault="00F13076" w:rsidP="00F13076">
            <w:r>
              <w:rPr>
                <w:b/>
              </w:rPr>
              <w:t>2.0 Cartridge Preparation</w:t>
            </w:r>
          </w:p>
        </w:tc>
      </w:tr>
      <w:tr w:rsidR="00F13076" w14:paraId="5A2F9128" w14:textId="77777777" w:rsidTr="00A84863">
        <w:trPr>
          <w:trHeight w:val="330"/>
        </w:trPr>
        <w:tc>
          <w:tcPr>
            <w:tcW w:w="10260" w:type="dxa"/>
            <w:shd w:val="clear" w:color="auto" w:fill="D9D9D9"/>
          </w:tcPr>
          <w:p w14:paraId="4CD200DF" w14:textId="2812CF06" w:rsidR="00F13076" w:rsidRPr="00FF0585" w:rsidRDefault="00F13076" w:rsidP="009279FC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2F785AE2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37434AD9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2B9B29E5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7AA2FF78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F13076" w14:paraId="0320F0F7" w14:textId="77777777" w:rsidTr="00A84863">
        <w:trPr>
          <w:trHeight w:val="222"/>
        </w:trPr>
        <w:tc>
          <w:tcPr>
            <w:tcW w:w="10260" w:type="dxa"/>
          </w:tcPr>
          <w:p w14:paraId="6DE0A164" w14:textId="77777777" w:rsidR="00F13076" w:rsidRDefault="00F13076" w:rsidP="009279FC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expiration date of the cartridge?</w:t>
            </w:r>
            <w:r w:rsidR="00F60C3E">
              <w:rPr>
                <w:sz w:val="20"/>
                <w:szCs w:val="20"/>
              </w:rPr>
              <w:t xml:space="preserve"> Validate expiry by checking the </w:t>
            </w:r>
            <w:r w:rsidR="00147224">
              <w:rPr>
                <w:sz w:val="20"/>
                <w:szCs w:val="20"/>
              </w:rPr>
              <w:t>cartridge aluminum pouch</w:t>
            </w:r>
            <w:r w:rsidR="00F60C3E">
              <w:rPr>
                <w:sz w:val="20"/>
                <w:szCs w:val="20"/>
              </w:rPr>
              <w:t xml:space="preserve"> with expiry date written boldly </w:t>
            </w:r>
            <w:r w:rsidR="00147224">
              <w:rPr>
                <w:sz w:val="20"/>
                <w:szCs w:val="20"/>
              </w:rPr>
              <w:t>on the labelling sticker</w:t>
            </w:r>
          </w:p>
        </w:tc>
        <w:tc>
          <w:tcPr>
            <w:tcW w:w="540" w:type="dxa"/>
          </w:tcPr>
          <w:p w14:paraId="5D9C6ED0" w14:textId="77777777" w:rsidR="00F13076" w:rsidRDefault="00F13076" w:rsidP="00F13076"/>
        </w:tc>
        <w:tc>
          <w:tcPr>
            <w:tcW w:w="540" w:type="dxa"/>
          </w:tcPr>
          <w:p w14:paraId="55541A92" w14:textId="77777777" w:rsidR="00F13076" w:rsidRDefault="00F13076" w:rsidP="00F13076"/>
        </w:tc>
        <w:tc>
          <w:tcPr>
            <w:tcW w:w="540" w:type="dxa"/>
          </w:tcPr>
          <w:p w14:paraId="168C3A4B" w14:textId="77777777" w:rsidR="00F13076" w:rsidRDefault="00F13076" w:rsidP="00F13076">
            <w:pPr>
              <w:rPr>
                <w:rStyle w:val="CommentReference"/>
              </w:rPr>
            </w:pPr>
          </w:p>
        </w:tc>
        <w:tc>
          <w:tcPr>
            <w:tcW w:w="3307" w:type="dxa"/>
          </w:tcPr>
          <w:p w14:paraId="1CA50E43" w14:textId="77777777" w:rsidR="00F13076" w:rsidRDefault="00F13076" w:rsidP="00F13076"/>
        </w:tc>
      </w:tr>
      <w:tr w:rsidR="00F13076" w14:paraId="38C591EF" w14:textId="77777777" w:rsidTr="00A84863">
        <w:trPr>
          <w:trHeight w:val="222"/>
        </w:trPr>
        <w:tc>
          <w:tcPr>
            <w:tcW w:w="10260" w:type="dxa"/>
          </w:tcPr>
          <w:p w14:paraId="21C8F84B" w14:textId="77777777" w:rsidR="00F13076" w:rsidRPr="00B46479" w:rsidRDefault="00F13076" w:rsidP="00F1307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 cartridge pouch is well sealed, open</w:t>
            </w:r>
            <w:r w:rsidRPr="00B46479">
              <w:rPr>
                <w:sz w:val="20"/>
                <w:szCs w:val="20"/>
              </w:rPr>
              <w:t xml:space="preserve"> the cartridge pouch carefully</w:t>
            </w:r>
            <w:r>
              <w:rPr>
                <w:sz w:val="20"/>
                <w:szCs w:val="20"/>
              </w:rPr>
              <w:t>,</w:t>
            </w:r>
            <w:r w:rsidRPr="00B46479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check that there is no damage to the cartridge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35EA1071" w14:textId="77777777" w:rsidR="00F13076" w:rsidRDefault="00F13076" w:rsidP="00F13076"/>
        </w:tc>
        <w:tc>
          <w:tcPr>
            <w:tcW w:w="540" w:type="dxa"/>
          </w:tcPr>
          <w:p w14:paraId="6F859C8F" w14:textId="77777777" w:rsidR="00F13076" w:rsidRDefault="00F13076" w:rsidP="00F13076"/>
        </w:tc>
        <w:tc>
          <w:tcPr>
            <w:tcW w:w="540" w:type="dxa"/>
          </w:tcPr>
          <w:p w14:paraId="73D40E29" w14:textId="77777777" w:rsidR="00F13076" w:rsidRDefault="00F13076" w:rsidP="00F13076">
            <w:pPr>
              <w:rPr>
                <w:rStyle w:val="CommentReference"/>
              </w:rPr>
            </w:pPr>
          </w:p>
        </w:tc>
        <w:tc>
          <w:tcPr>
            <w:tcW w:w="3307" w:type="dxa"/>
          </w:tcPr>
          <w:p w14:paraId="2930309C" w14:textId="77777777" w:rsidR="00F13076" w:rsidRDefault="00F13076" w:rsidP="00F13076"/>
        </w:tc>
      </w:tr>
      <w:tr w:rsidR="00F13076" w14:paraId="1923EC61" w14:textId="77777777" w:rsidTr="00A84863">
        <w:trPr>
          <w:trHeight w:val="222"/>
        </w:trPr>
        <w:tc>
          <w:tcPr>
            <w:tcW w:w="10260" w:type="dxa"/>
          </w:tcPr>
          <w:p w14:paraId="0E7C5FAF" w14:textId="798F3DE2" w:rsidR="00F13076" w:rsidRPr="00B46479" w:rsidRDefault="00F13076" w:rsidP="00F1307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Pr="00B46479">
              <w:rPr>
                <w:sz w:val="20"/>
                <w:szCs w:val="20"/>
              </w:rPr>
              <w:t xml:space="preserve">abel the cartridge with corresponding </w:t>
            </w:r>
            <w:r w:rsidR="002179FC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 ID number using </w:t>
            </w:r>
            <w:r>
              <w:rPr>
                <w:sz w:val="20"/>
                <w:szCs w:val="20"/>
              </w:rPr>
              <w:t>a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permanent marker/felt pen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46F7897" w14:textId="77777777" w:rsidR="00F13076" w:rsidRDefault="00F13076" w:rsidP="00F13076"/>
        </w:tc>
        <w:tc>
          <w:tcPr>
            <w:tcW w:w="540" w:type="dxa"/>
          </w:tcPr>
          <w:p w14:paraId="537225A7" w14:textId="77777777" w:rsidR="00F13076" w:rsidRDefault="00F13076" w:rsidP="00F13076"/>
        </w:tc>
        <w:tc>
          <w:tcPr>
            <w:tcW w:w="540" w:type="dxa"/>
          </w:tcPr>
          <w:p w14:paraId="5D1B479D" w14:textId="77777777" w:rsidR="00F13076" w:rsidRDefault="00F13076" w:rsidP="00F13076"/>
        </w:tc>
        <w:tc>
          <w:tcPr>
            <w:tcW w:w="3307" w:type="dxa"/>
          </w:tcPr>
          <w:p w14:paraId="7A974AF7" w14:textId="77777777" w:rsidR="00F13076" w:rsidRDefault="00F13076" w:rsidP="00F13076"/>
        </w:tc>
      </w:tr>
      <w:tr w:rsidR="00F13076" w14:paraId="55B07CD9" w14:textId="77777777" w:rsidTr="00A84863">
        <w:trPr>
          <w:trHeight w:val="222"/>
        </w:trPr>
        <w:tc>
          <w:tcPr>
            <w:tcW w:w="10260" w:type="dxa"/>
          </w:tcPr>
          <w:p w14:paraId="12300874" w14:textId="77777777" w:rsidR="00F13076" w:rsidRPr="00B46479" w:rsidRDefault="00F13076" w:rsidP="000218B4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</w:t>
            </w:r>
            <w:r w:rsidRPr="00B46479">
              <w:rPr>
                <w:sz w:val="20"/>
                <w:szCs w:val="20"/>
              </w:rPr>
              <w:t xml:space="preserve"> the cartridge carefully </w:t>
            </w:r>
            <w:proofErr w:type="gramStart"/>
            <w:r w:rsidR="0025519B">
              <w:rPr>
                <w:sz w:val="20"/>
                <w:szCs w:val="20"/>
              </w:rPr>
              <w:t>in order</w:t>
            </w:r>
            <w:r w:rsidRPr="00B46479">
              <w:rPr>
                <w:sz w:val="20"/>
                <w:szCs w:val="20"/>
              </w:rPr>
              <w:t xml:space="preserve"> to</w:t>
            </w:r>
            <w:proofErr w:type="gramEnd"/>
            <w:r w:rsidRPr="00B46479">
              <w:rPr>
                <w:sz w:val="20"/>
                <w:szCs w:val="20"/>
              </w:rPr>
              <w:t xml:space="preserve"> avoid </w:t>
            </w:r>
            <w:r w:rsidR="002A31BA">
              <w:rPr>
                <w:sz w:val="20"/>
                <w:szCs w:val="20"/>
              </w:rPr>
              <w:t xml:space="preserve">touching </w:t>
            </w:r>
            <w:r w:rsidRPr="00B46479">
              <w:rPr>
                <w:sz w:val="20"/>
                <w:szCs w:val="20"/>
              </w:rPr>
              <w:t>the Reactor Chamber</w:t>
            </w:r>
            <w:r w:rsidR="002A31BA">
              <w:rPr>
                <w:sz w:val="20"/>
                <w:szCs w:val="20"/>
              </w:rPr>
              <w:t xml:space="preserve"> at the far end of the cartridge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7C0FAFE" w14:textId="77777777" w:rsidR="00F13076" w:rsidRDefault="00F13076" w:rsidP="00F13076"/>
        </w:tc>
        <w:tc>
          <w:tcPr>
            <w:tcW w:w="540" w:type="dxa"/>
          </w:tcPr>
          <w:p w14:paraId="2169CC99" w14:textId="77777777" w:rsidR="00F13076" w:rsidRDefault="00F13076" w:rsidP="00F13076"/>
        </w:tc>
        <w:tc>
          <w:tcPr>
            <w:tcW w:w="540" w:type="dxa"/>
          </w:tcPr>
          <w:p w14:paraId="72DAD9C1" w14:textId="77777777" w:rsidR="00F13076" w:rsidRDefault="00F13076" w:rsidP="00F13076"/>
        </w:tc>
        <w:tc>
          <w:tcPr>
            <w:tcW w:w="3307" w:type="dxa"/>
          </w:tcPr>
          <w:p w14:paraId="50E0A897" w14:textId="77777777" w:rsidR="00F13076" w:rsidRDefault="00F13076" w:rsidP="00F13076"/>
        </w:tc>
      </w:tr>
      <w:tr w:rsidR="00A07DFD" w14:paraId="35B9EF9A" w14:textId="77777777" w:rsidTr="00A84863">
        <w:trPr>
          <w:trHeight w:val="287"/>
        </w:trPr>
        <w:tc>
          <w:tcPr>
            <w:tcW w:w="10260" w:type="dxa"/>
            <w:shd w:val="clear" w:color="auto" w:fill="D9D9D9"/>
          </w:tcPr>
          <w:p w14:paraId="6EB2826C" w14:textId="44864B81" w:rsidR="00A07DFD" w:rsidRPr="00401505" w:rsidRDefault="00A07DFD" w:rsidP="009279FC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cartridge is filled directly from a heel prick, does the </w:t>
            </w:r>
            <w:r w:rsidR="00F60C3E">
              <w:rPr>
                <w:sz w:val="20"/>
                <w:szCs w:val="20"/>
              </w:rPr>
              <w:t>Operator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51425129" w14:textId="77777777" w:rsidR="00A07DFD" w:rsidRDefault="00A07DFD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78306955" w14:textId="77777777" w:rsidR="00A07DFD" w:rsidRDefault="00A07DFD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7445E11B" w14:textId="77777777" w:rsidR="00A07DFD" w:rsidRDefault="00A07DFD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37D9B322" w14:textId="77777777" w:rsidR="00A07DFD" w:rsidRDefault="00A07DFD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F13076" w14:paraId="7D891A42" w14:textId="77777777" w:rsidTr="00A84863">
        <w:trPr>
          <w:trHeight w:val="269"/>
        </w:trPr>
        <w:tc>
          <w:tcPr>
            <w:tcW w:w="10260" w:type="dxa"/>
          </w:tcPr>
          <w:p w14:paraId="3929AF07" w14:textId="2A35F980" w:rsidR="00F13076" w:rsidRPr="00355CCE" w:rsidDel="00016BC3" w:rsidRDefault="00221359" w:rsidP="00221359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13076" w:rsidRPr="00355CCE">
              <w:rPr>
                <w:sz w:val="20"/>
                <w:szCs w:val="20"/>
              </w:rPr>
              <w:t xml:space="preserve">ipe away the first drop of blood and collect the second drop directly into the cartridge’s </w:t>
            </w:r>
            <w:r w:rsidR="002179FC">
              <w:rPr>
                <w:sz w:val="20"/>
                <w:szCs w:val="20"/>
              </w:rPr>
              <w:t>specimen</w:t>
            </w:r>
            <w:r w:rsidR="00F13076" w:rsidRPr="00355CCE">
              <w:rPr>
                <w:sz w:val="20"/>
                <w:szCs w:val="20"/>
              </w:rPr>
              <w:t xml:space="preserve"> capillary?</w:t>
            </w:r>
          </w:p>
        </w:tc>
        <w:tc>
          <w:tcPr>
            <w:tcW w:w="540" w:type="dxa"/>
          </w:tcPr>
          <w:p w14:paraId="0F2C6F58" w14:textId="77777777" w:rsidR="00F13076" w:rsidRDefault="00F13076" w:rsidP="00F13076"/>
        </w:tc>
        <w:tc>
          <w:tcPr>
            <w:tcW w:w="540" w:type="dxa"/>
          </w:tcPr>
          <w:p w14:paraId="36B8479B" w14:textId="77777777" w:rsidR="00F13076" w:rsidRDefault="00F13076" w:rsidP="00F13076"/>
        </w:tc>
        <w:tc>
          <w:tcPr>
            <w:tcW w:w="540" w:type="dxa"/>
          </w:tcPr>
          <w:p w14:paraId="569FC778" w14:textId="77777777" w:rsidR="00F13076" w:rsidRDefault="00F13076" w:rsidP="00F13076"/>
        </w:tc>
        <w:tc>
          <w:tcPr>
            <w:tcW w:w="3307" w:type="dxa"/>
          </w:tcPr>
          <w:p w14:paraId="4AB42F58" w14:textId="77777777" w:rsidR="00F13076" w:rsidRDefault="00F13076" w:rsidP="00F13076"/>
        </w:tc>
      </w:tr>
      <w:tr w:rsidR="00A07DFD" w14:paraId="686B6314" w14:textId="77777777" w:rsidTr="00A84863">
        <w:trPr>
          <w:trHeight w:val="269"/>
        </w:trPr>
        <w:tc>
          <w:tcPr>
            <w:tcW w:w="10260" w:type="dxa"/>
          </w:tcPr>
          <w:p w14:paraId="0FC14745" w14:textId="6CC12617" w:rsidR="00A07DFD" w:rsidDel="00355CCE" w:rsidRDefault="00A07DFD" w:rsidP="00A07DF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the cartridge’s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capillary is </w:t>
            </w:r>
            <w:proofErr w:type="gramStart"/>
            <w:r>
              <w:rPr>
                <w:sz w:val="20"/>
                <w:szCs w:val="20"/>
              </w:rPr>
              <w:t>completely filled</w:t>
            </w:r>
            <w:proofErr w:type="gramEnd"/>
            <w:r>
              <w:rPr>
                <w:sz w:val="20"/>
                <w:szCs w:val="20"/>
              </w:rPr>
              <w:t xml:space="preserve">, that no air bubbles are introduced, and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is visible in the control window?</w:t>
            </w:r>
          </w:p>
        </w:tc>
        <w:tc>
          <w:tcPr>
            <w:tcW w:w="540" w:type="dxa"/>
          </w:tcPr>
          <w:p w14:paraId="04D7EE1F" w14:textId="77777777" w:rsidR="00A07DFD" w:rsidRDefault="00A07DFD" w:rsidP="00F13076"/>
        </w:tc>
        <w:tc>
          <w:tcPr>
            <w:tcW w:w="540" w:type="dxa"/>
          </w:tcPr>
          <w:p w14:paraId="6AD6DCBF" w14:textId="77777777" w:rsidR="00A07DFD" w:rsidRDefault="00A07DFD" w:rsidP="00F13076"/>
        </w:tc>
        <w:tc>
          <w:tcPr>
            <w:tcW w:w="540" w:type="dxa"/>
          </w:tcPr>
          <w:p w14:paraId="4FDF8226" w14:textId="77777777" w:rsidR="00A07DFD" w:rsidRDefault="00A07DFD" w:rsidP="00F13076"/>
        </w:tc>
        <w:tc>
          <w:tcPr>
            <w:tcW w:w="3307" w:type="dxa"/>
          </w:tcPr>
          <w:p w14:paraId="4C90C1E6" w14:textId="77777777" w:rsidR="00A07DFD" w:rsidRDefault="00A07DFD" w:rsidP="00F13076"/>
        </w:tc>
      </w:tr>
      <w:tr w:rsidR="003A4C82" w14:paraId="5A1D9315" w14:textId="77777777" w:rsidTr="00A84863">
        <w:trPr>
          <w:trHeight w:val="269"/>
        </w:trPr>
        <w:tc>
          <w:tcPr>
            <w:tcW w:w="10260" w:type="dxa"/>
          </w:tcPr>
          <w:p w14:paraId="7AC4DDE3" w14:textId="77777777" w:rsidR="003A4C82" w:rsidDel="00016BC3" w:rsidRDefault="003A4C82" w:rsidP="00A07DF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cartridge lid firmly immediately after preparation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D8155AF" w14:textId="77777777" w:rsidR="003A4C82" w:rsidRDefault="003A4C82" w:rsidP="00F13076"/>
        </w:tc>
        <w:tc>
          <w:tcPr>
            <w:tcW w:w="540" w:type="dxa"/>
          </w:tcPr>
          <w:p w14:paraId="15C0FD1C" w14:textId="77777777" w:rsidR="003A4C82" w:rsidRDefault="003A4C82" w:rsidP="00F13076"/>
        </w:tc>
        <w:tc>
          <w:tcPr>
            <w:tcW w:w="540" w:type="dxa"/>
          </w:tcPr>
          <w:p w14:paraId="27BAC941" w14:textId="77777777" w:rsidR="003A4C82" w:rsidRDefault="003A4C82" w:rsidP="00F13076"/>
        </w:tc>
        <w:tc>
          <w:tcPr>
            <w:tcW w:w="3307" w:type="dxa"/>
          </w:tcPr>
          <w:p w14:paraId="43C7914A" w14:textId="77777777" w:rsidR="003A4C82" w:rsidRDefault="003A4C82" w:rsidP="00F13076"/>
        </w:tc>
      </w:tr>
      <w:tr w:rsidR="003A4C82" w14:paraId="20782962" w14:textId="77777777" w:rsidTr="00A84863">
        <w:trPr>
          <w:trHeight w:val="269"/>
        </w:trPr>
        <w:tc>
          <w:tcPr>
            <w:tcW w:w="10260" w:type="dxa"/>
          </w:tcPr>
          <w:p w14:paraId="3BA0663E" w14:textId="669C7B9A" w:rsidR="003A4C82" w:rsidDel="00016BC3" w:rsidRDefault="003A4C82" w:rsidP="00035386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Load the cartridge into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within 10 minutes after opening of the pouch?</w:t>
            </w:r>
            <w:r w:rsidR="00116587">
              <w:rPr>
                <w:sz w:val="20"/>
                <w:szCs w:val="20"/>
              </w:rPr>
              <w:t xml:space="preserve"> (</w:t>
            </w:r>
            <w:proofErr w:type="gramStart"/>
            <w:r w:rsidR="00F60C3E">
              <w:rPr>
                <w:sz w:val="20"/>
                <w:szCs w:val="20"/>
              </w:rPr>
              <w:t>open</w:t>
            </w:r>
            <w:proofErr w:type="gramEnd"/>
            <w:r w:rsidR="00F60C3E">
              <w:rPr>
                <w:sz w:val="20"/>
                <w:szCs w:val="20"/>
              </w:rPr>
              <w:t xml:space="preserve"> the pouch only when ready to </w:t>
            </w:r>
            <w:r w:rsidR="00035386">
              <w:rPr>
                <w:sz w:val="20"/>
                <w:szCs w:val="20"/>
              </w:rPr>
              <w:t xml:space="preserve">load the </w:t>
            </w:r>
            <w:r w:rsidR="002179FC">
              <w:rPr>
                <w:sz w:val="20"/>
                <w:szCs w:val="20"/>
              </w:rPr>
              <w:t>specimen</w:t>
            </w:r>
            <w:r w:rsidR="00035386">
              <w:rPr>
                <w:sz w:val="20"/>
                <w:szCs w:val="20"/>
              </w:rPr>
              <w:t xml:space="preserve"> into the cartridge</w:t>
            </w:r>
            <w:r w:rsidR="00F60C3E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137F3BA8" w14:textId="77777777" w:rsidR="003A4C82" w:rsidRDefault="003A4C82" w:rsidP="00F13076"/>
        </w:tc>
        <w:tc>
          <w:tcPr>
            <w:tcW w:w="540" w:type="dxa"/>
          </w:tcPr>
          <w:p w14:paraId="13205B6C" w14:textId="77777777" w:rsidR="003A4C82" w:rsidRDefault="003A4C82" w:rsidP="00F13076"/>
        </w:tc>
        <w:tc>
          <w:tcPr>
            <w:tcW w:w="540" w:type="dxa"/>
          </w:tcPr>
          <w:p w14:paraId="5B600B56" w14:textId="77777777" w:rsidR="003A4C82" w:rsidRDefault="003A4C82" w:rsidP="00F13076"/>
        </w:tc>
        <w:tc>
          <w:tcPr>
            <w:tcW w:w="3307" w:type="dxa"/>
          </w:tcPr>
          <w:p w14:paraId="0E9FB890" w14:textId="77777777" w:rsidR="003A4C82" w:rsidRDefault="003A4C82" w:rsidP="00F13076"/>
        </w:tc>
      </w:tr>
      <w:tr w:rsidR="00F13076" w14:paraId="77B456BD" w14:textId="77777777" w:rsidTr="00A84863">
        <w:trPr>
          <w:trHeight w:val="287"/>
        </w:trPr>
        <w:tc>
          <w:tcPr>
            <w:tcW w:w="10260" w:type="dxa"/>
            <w:shd w:val="clear" w:color="auto" w:fill="D9D9D9"/>
          </w:tcPr>
          <w:p w14:paraId="3CD84980" w14:textId="5E9786E6" w:rsidR="00F13076" w:rsidRPr="00401505" w:rsidRDefault="00F13076" w:rsidP="009279FC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 w:rsidRPr="00401505">
              <w:rPr>
                <w:sz w:val="20"/>
                <w:szCs w:val="20"/>
              </w:rPr>
              <w:t xml:space="preserve">If the cartridge is filled from an EDTA-treated </w:t>
            </w:r>
            <w:r w:rsidR="009279FC">
              <w:rPr>
                <w:sz w:val="20"/>
                <w:szCs w:val="20"/>
              </w:rPr>
              <w:t xml:space="preserve">tube (such as a </w:t>
            </w:r>
            <w:proofErr w:type="spellStart"/>
            <w:r w:rsidR="0086020D">
              <w:rPr>
                <w:sz w:val="20"/>
                <w:szCs w:val="20"/>
              </w:rPr>
              <w:t>Microvette</w:t>
            </w:r>
            <w:proofErr w:type="spellEnd"/>
            <w:r w:rsidRPr="00401505">
              <w:rPr>
                <w:sz w:val="20"/>
                <w:szCs w:val="20"/>
              </w:rPr>
              <w:t xml:space="preserve"> tube</w:t>
            </w:r>
            <w:r w:rsidR="009279FC">
              <w:rPr>
                <w:sz w:val="20"/>
                <w:szCs w:val="20"/>
              </w:rPr>
              <w:t>)</w:t>
            </w:r>
            <w:r w:rsidRPr="00401505">
              <w:rPr>
                <w:sz w:val="20"/>
                <w:szCs w:val="20"/>
              </w:rPr>
              <w:t xml:space="preserve">, does the </w:t>
            </w:r>
            <w:r w:rsidR="00F60C3E">
              <w:rPr>
                <w:sz w:val="20"/>
                <w:szCs w:val="20"/>
              </w:rPr>
              <w:t>Operator</w:t>
            </w:r>
            <w:r w:rsidRPr="00401505">
              <w:rPr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5088967B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2301C480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5DC37D9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3C572F0A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F13076" w14:paraId="4DF22324" w14:textId="77777777" w:rsidTr="00A84863">
        <w:trPr>
          <w:trHeight w:val="228"/>
        </w:trPr>
        <w:tc>
          <w:tcPr>
            <w:tcW w:w="10260" w:type="dxa"/>
            <w:shd w:val="clear" w:color="auto" w:fill="auto"/>
          </w:tcPr>
          <w:p w14:paraId="5C709522" w14:textId="65A62904" w:rsidR="00F13076" w:rsidRPr="00B253AF" w:rsidRDefault="00F13076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Invert the tube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leas</w:t>
            </w:r>
            <w:r w:rsidR="00116587">
              <w:rPr>
                <w:sz w:val="20"/>
                <w:szCs w:val="20"/>
              </w:rPr>
              <w:t>t seven (7)</w:t>
            </w:r>
            <w:r>
              <w:rPr>
                <w:sz w:val="20"/>
                <w:szCs w:val="20"/>
              </w:rPr>
              <w:t xml:space="preserve"> times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mix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66161895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8BA0728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3B1937A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1E73723C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6D81625F" w14:textId="77777777" w:rsidTr="00A84863">
        <w:trPr>
          <w:trHeight w:val="246"/>
        </w:trPr>
        <w:tc>
          <w:tcPr>
            <w:tcW w:w="10260" w:type="dxa"/>
            <w:shd w:val="clear" w:color="auto" w:fill="auto"/>
          </w:tcPr>
          <w:p w14:paraId="5D3AF085" w14:textId="790EE58C" w:rsidR="00F13076" w:rsidRPr="00401505" w:rsidDel="00B253AF" w:rsidRDefault="00F13076" w:rsidP="007247BF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that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ID on the </w:t>
            </w:r>
            <w:r w:rsidR="007247BF">
              <w:rPr>
                <w:sz w:val="20"/>
                <w:szCs w:val="20"/>
              </w:rPr>
              <w:t>EDTA-treated tube</w:t>
            </w:r>
            <w:r>
              <w:rPr>
                <w:sz w:val="20"/>
                <w:szCs w:val="20"/>
              </w:rPr>
              <w:t xml:space="preserve"> matches the one on the cartridge?</w:t>
            </w:r>
          </w:p>
        </w:tc>
        <w:tc>
          <w:tcPr>
            <w:tcW w:w="540" w:type="dxa"/>
            <w:shd w:val="clear" w:color="auto" w:fill="auto"/>
          </w:tcPr>
          <w:p w14:paraId="392A135B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E355943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FAE1296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540C0DFC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33508F3D" w14:textId="77777777" w:rsidTr="00A84863">
        <w:trPr>
          <w:trHeight w:val="350"/>
        </w:trPr>
        <w:tc>
          <w:tcPr>
            <w:tcW w:w="10260" w:type="dxa"/>
            <w:shd w:val="clear" w:color="auto" w:fill="auto"/>
          </w:tcPr>
          <w:p w14:paraId="17A7D0F3" w14:textId="76D7361C" w:rsidR="00F13076" w:rsidRPr="008812AF" w:rsidDel="00B253AF" w:rsidRDefault="00960B0D" w:rsidP="007247BF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13076">
              <w:rPr>
                <w:sz w:val="20"/>
                <w:szCs w:val="20"/>
              </w:rPr>
              <w:t xml:space="preserve">ollect blood from the </w:t>
            </w:r>
            <w:r w:rsidR="007247BF">
              <w:rPr>
                <w:sz w:val="20"/>
                <w:szCs w:val="20"/>
              </w:rPr>
              <w:t>EDTA-treated</w:t>
            </w:r>
            <w:r>
              <w:rPr>
                <w:sz w:val="20"/>
                <w:szCs w:val="20"/>
              </w:rPr>
              <w:t xml:space="preserve"> </w:t>
            </w:r>
            <w:r w:rsidR="00F13076">
              <w:rPr>
                <w:sz w:val="20"/>
                <w:szCs w:val="20"/>
              </w:rPr>
              <w:t xml:space="preserve">tube </w:t>
            </w:r>
            <w:r>
              <w:rPr>
                <w:sz w:val="20"/>
                <w:szCs w:val="20"/>
              </w:rPr>
              <w:t>using a plain</w:t>
            </w:r>
            <w:r w:rsidR="007247BF">
              <w:rPr>
                <w:sz w:val="20"/>
                <w:szCs w:val="20"/>
              </w:rPr>
              <w:t xml:space="preserve"> Transfer</w:t>
            </w:r>
            <w:r>
              <w:rPr>
                <w:sz w:val="20"/>
                <w:szCs w:val="20"/>
              </w:rPr>
              <w:t xml:space="preserve"> </w:t>
            </w:r>
            <w:r w:rsidR="007247B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apillary</w:t>
            </w:r>
            <w:r w:rsidR="00116587">
              <w:rPr>
                <w:sz w:val="20"/>
                <w:szCs w:val="20"/>
              </w:rPr>
              <w:t xml:space="preserve"> tube</w:t>
            </w:r>
            <w:r>
              <w:rPr>
                <w:sz w:val="20"/>
                <w:szCs w:val="20"/>
              </w:rPr>
              <w:t xml:space="preserve">, and </w:t>
            </w:r>
            <w:r w:rsidR="00F13076">
              <w:rPr>
                <w:sz w:val="20"/>
                <w:szCs w:val="20"/>
              </w:rPr>
              <w:t xml:space="preserve">allow the capillary </w:t>
            </w:r>
            <w:r w:rsidR="00116587">
              <w:rPr>
                <w:sz w:val="20"/>
                <w:szCs w:val="20"/>
              </w:rPr>
              <w:t xml:space="preserve">tube </w:t>
            </w:r>
            <w:r w:rsidR="00F13076">
              <w:rPr>
                <w:sz w:val="20"/>
                <w:szCs w:val="20"/>
              </w:rPr>
              <w:t xml:space="preserve">to fill approximately </w:t>
            </w:r>
            <w:proofErr w:type="gramStart"/>
            <w:r w:rsidR="00F13076">
              <w:rPr>
                <w:sz w:val="20"/>
                <w:szCs w:val="20"/>
              </w:rPr>
              <w:t>half way</w:t>
            </w:r>
            <w:proofErr w:type="gramEnd"/>
            <w:r w:rsidR="00F13076">
              <w:rPr>
                <w:sz w:val="20"/>
                <w:szCs w:val="20"/>
              </w:rPr>
              <w:t>, while avoiding trapping air bubbles</w:t>
            </w:r>
            <w:r>
              <w:rPr>
                <w:sz w:val="20"/>
                <w:szCs w:val="20"/>
              </w:rPr>
              <w:t>?</w:t>
            </w:r>
            <w:r w:rsidR="00F13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C07A643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C8223B7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7A11957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5A56142B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960B0D" w14:paraId="4250C14F" w14:textId="77777777" w:rsidTr="00A84863">
        <w:trPr>
          <w:trHeight w:val="350"/>
        </w:trPr>
        <w:tc>
          <w:tcPr>
            <w:tcW w:w="10260" w:type="dxa"/>
            <w:shd w:val="clear" w:color="auto" w:fill="auto"/>
          </w:tcPr>
          <w:p w14:paraId="3493D3EE" w14:textId="1C82723E" w:rsidR="00960B0D" w:rsidRDefault="00960B0D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 the end of the capillary </w:t>
            </w:r>
            <w:r w:rsidR="00116587">
              <w:rPr>
                <w:sz w:val="20"/>
                <w:szCs w:val="20"/>
              </w:rPr>
              <w:t xml:space="preserve">tube </w:t>
            </w:r>
            <w:r>
              <w:rPr>
                <w:sz w:val="20"/>
                <w:szCs w:val="20"/>
              </w:rPr>
              <w:t xml:space="preserve">with an index finger </w:t>
            </w:r>
            <w:proofErr w:type="gramStart"/>
            <w:r w:rsidR="004A6B1B">
              <w:rPr>
                <w:sz w:val="20"/>
                <w:szCs w:val="20"/>
              </w:rPr>
              <w:t xml:space="preserve">in order </w:t>
            </w:r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2451A">
              <w:rPr>
                <w:sz w:val="20"/>
                <w:szCs w:val="20"/>
              </w:rPr>
              <w:t xml:space="preserve">hold </w:t>
            </w:r>
            <w:r>
              <w:rPr>
                <w:sz w:val="20"/>
                <w:szCs w:val="20"/>
              </w:rPr>
              <w:t xml:space="preserve">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in the tube while transferring it to the cartridge?</w:t>
            </w:r>
          </w:p>
        </w:tc>
        <w:tc>
          <w:tcPr>
            <w:tcW w:w="540" w:type="dxa"/>
            <w:shd w:val="clear" w:color="auto" w:fill="auto"/>
          </w:tcPr>
          <w:p w14:paraId="263610DA" w14:textId="77777777" w:rsidR="00960B0D" w:rsidRPr="00D96302" w:rsidRDefault="00960B0D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331484D" w14:textId="77777777" w:rsidR="00960B0D" w:rsidRPr="00D96302" w:rsidRDefault="00960B0D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4AF61EE" w14:textId="77777777" w:rsidR="00960B0D" w:rsidRPr="00D96302" w:rsidRDefault="00960B0D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274CA488" w14:textId="77777777" w:rsidR="00960B0D" w:rsidRPr="00D96302" w:rsidRDefault="00960B0D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40C1D8AB" w14:textId="77777777" w:rsidTr="00A84863">
        <w:trPr>
          <w:trHeight w:val="350"/>
        </w:trPr>
        <w:tc>
          <w:tcPr>
            <w:tcW w:w="10260" w:type="dxa"/>
            <w:shd w:val="clear" w:color="auto" w:fill="auto"/>
          </w:tcPr>
          <w:p w14:paraId="2F14CD9D" w14:textId="60068C7A" w:rsidR="00F13076" w:rsidRPr="008812AF" w:rsidDel="00B253AF" w:rsidRDefault="004A6B1B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</w:t>
            </w:r>
            <w:r w:rsidR="00F13076">
              <w:rPr>
                <w:sz w:val="20"/>
                <w:szCs w:val="20"/>
              </w:rPr>
              <w:t xml:space="preserve"> the end of the transfer capillary in angled contact with the </w:t>
            </w:r>
            <w:r w:rsidR="002179FC">
              <w:rPr>
                <w:sz w:val="20"/>
                <w:szCs w:val="20"/>
              </w:rPr>
              <w:t>specimen</w:t>
            </w:r>
            <w:r w:rsidR="00F13076">
              <w:rPr>
                <w:sz w:val="20"/>
                <w:szCs w:val="20"/>
              </w:rPr>
              <w:t xml:space="preserve"> capillary of the cartridge while slowly </w:t>
            </w:r>
            <w:r>
              <w:rPr>
                <w:sz w:val="20"/>
                <w:szCs w:val="20"/>
              </w:rPr>
              <w:t>lifting</w:t>
            </w:r>
            <w:r w:rsidR="00F13076">
              <w:rPr>
                <w:sz w:val="20"/>
                <w:szCs w:val="20"/>
              </w:rPr>
              <w:t xml:space="preserve"> the index</w:t>
            </w:r>
            <w:r>
              <w:rPr>
                <w:sz w:val="20"/>
                <w:szCs w:val="20"/>
              </w:rPr>
              <w:t xml:space="preserve"> finger to release the </w:t>
            </w:r>
            <w:r w:rsidR="002179FC">
              <w:rPr>
                <w:sz w:val="20"/>
                <w:szCs w:val="20"/>
              </w:rPr>
              <w:t>specimen</w:t>
            </w:r>
            <w:r w:rsidR="00F13076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4C20D8AD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3253A1E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6335F7F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5BE379BB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4EB6B79D" w14:textId="77777777" w:rsidTr="00A84863">
        <w:trPr>
          <w:trHeight w:val="111"/>
        </w:trPr>
        <w:tc>
          <w:tcPr>
            <w:tcW w:w="10260" w:type="dxa"/>
            <w:shd w:val="clear" w:color="auto" w:fill="auto"/>
          </w:tcPr>
          <w:p w14:paraId="67A1FAE0" w14:textId="552F8F55" w:rsidR="00F13076" w:rsidRPr="008812AF" w:rsidRDefault="00707CBE" w:rsidP="007247BF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the</w:t>
            </w:r>
            <w:r w:rsidR="007247BF">
              <w:rPr>
                <w:sz w:val="20"/>
                <w:szCs w:val="20"/>
              </w:rPr>
              <w:t xml:space="preserve"> EDTA-treated</w:t>
            </w:r>
            <w:r>
              <w:rPr>
                <w:sz w:val="20"/>
                <w:szCs w:val="20"/>
              </w:rPr>
              <w:t xml:space="preserve"> tube and set it aside in a tube rack labeled </w:t>
            </w:r>
            <w:r w:rsidRPr="007C172D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Tested” and keeps the leftover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 xml:space="preserve">in case an invalid </w:t>
            </w:r>
            <w:r>
              <w:rPr>
                <w:sz w:val="20"/>
                <w:szCs w:val="20"/>
              </w:rPr>
              <w:t xml:space="preserve">test </w:t>
            </w:r>
            <w:r w:rsidRPr="00B46479">
              <w:rPr>
                <w:sz w:val="20"/>
                <w:szCs w:val="20"/>
              </w:rPr>
              <w:t>run is encountered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4C224CA6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AE35E03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F9A6D88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4268EF72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4BC61A88" w14:textId="77777777" w:rsidTr="00A84863">
        <w:trPr>
          <w:trHeight w:val="53"/>
        </w:trPr>
        <w:tc>
          <w:tcPr>
            <w:tcW w:w="10260" w:type="dxa"/>
            <w:shd w:val="clear" w:color="auto" w:fill="auto"/>
          </w:tcPr>
          <w:p w14:paraId="52AEDBA6" w14:textId="77777777" w:rsidR="00F13076" w:rsidRDefault="004A6B1B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13076">
              <w:rPr>
                <w:sz w:val="20"/>
                <w:szCs w:val="20"/>
              </w:rPr>
              <w:t>ispose of the transfer capillary in a sharp container?</w:t>
            </w:r>
          </w:p>
        </w:tc>
        <w:tc>
          <w:tcPr>
            <w:tcW w:w="540" w:type="dxa"/>
            <w:shd w:val="clear" w:color="auto" w:fill="auto"/>
          </w:tcPr>
          <w:p w14:paraId="192D5270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AC05213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F19965E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53AA6A8A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558B33C5" w14:textId="77777777" w:rsidTr="009A0E33">
        <w:trPr>
          <w:trHeight w:val="282"/>
        </w:trPr>
        <w:tc>
          <w:tcPr>
            <w:tcW w:w="10260" w:type="dxa"/>
          </w:tcPr>
          <w:p w14:paraId="09F4AA8D" w14:textId="77777777" w:rsidR="00F13076" w:rsidRPr="00B46479" w:rsidRDefault="00F13076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cartridge lid firmly immediately after preparation?</w:t>
            </w:r>
          </w:p>
        </w:tc>
        <w:tc>
          <w:tcPr>
            <w:tcW w:w="540" w:type="dxa"/>
          </w:tcPr>
          <w:p w14:paraId="0A3FA038" w14:textId="77777777" w:rsidR="00F13076" w:rsidRDefault="00F13076" w:rsidP="00F13076"/>
        </w:tc>
        <w:tc>
          <w:tcPr>
            <w:tcW w:w="540" w:type="dxa"/>
          </w:tcPr>
          <w:p w14:paraId="45F23246" w14:textId="77777777" w:rsidR="00F13076" w:rsidRDefault="00F13076" w:rsidP="00F13076"/>
        </w:tc>
        <w:tc>
          <w:tcPr>
            <w:tcW w:w="540" w:type="dxa"/>
          </w:tcPr>
          <w:p w14:paraId="777F8E87" w14:textId="77777777" w:rsidR="00F13076" w:rsidRDefault="00F13076" w:rsidP="00F13076"/>
        </w:tc>
        <w:tc>
          <w:tcPr>
            <w:tcW w:w="3307" w:type="dxa"/>
          </w:tcPr>
          <w:p w14:paraId="738BCED8" w14:textId="77777777" w:rsidR="00F13076" w:rsidRDefault="00F13076" w:rsidP="00F13076"/>
        </w:tc>
      </w:tr>
      <w:tr w:rsidR="003A4C82" w14:paraId="12002E19" w14:textId="77777777" w:rsidTr="00A84863">
        <w:trPr>
          <w:trHeight w:val="174"/>
        </w:trPr>
        <w:tc>
          <w:tcPr>
            <w:tcW w:w="10260" w:type="dxa"/>
          </w:tcPr>
          <w:p w14:paraId="584DFDC8" w14:textId="52722BAC" w:rsidR="003A4C82" w:rsidRDefault="002A189F" w:rsidP="002A189F">
            <w:pPr>
              <w:numPr>
                <w:ilvl w:val="0"/>
                <w:numId w:val="21"/>
              </w:numPr>
              <w:spacing w:before="60" w:line="192" w:lineRule="auto"/>
              <w:ind w:hanging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A4C82">
              <w:rPr>
                <w:sz w:val="20"/>
                <w:szCs w:val="20"/>
              </w:rPr>
              <w:t xml:space="preserve">Load the cartridge into the </w:t>
            </w:r>
            <w:r w:rsidR="00F60C3E">
              <w:rPr>
                <w:sz w:val="20"/>
                <w:szCs w:val="20"/>
              </w:rPr>
              <w:t>device</w:t>
            </w:r>
            <w:r w:rsidR="003A4C82">
              <w:rPr>
                <w:sz w:val="20"/>
                <w:szCs w:val="20"/>
              </w:rPr>
              <w:t xml:space="preserve"> within 10 minutes after opening of the pouch?</w:t>
            </w:r>
            <w:r w:rsidR="00116587">
              <w:rPr>
                <w:sz w:val="20"/>
                <w:szCs w:val="20"/>
              </w:rPr>
              <w:t xml:space="preserve"> (</w:t>
            </w:r>
            <w:proofErr w:type="gramStart"/>
            <w:r w:rsidR="00116587">
              <w:rPr>
                <w:sz w:val="20"/>
                <w:szCs w:val="20"/>
              </w:rPr>
              <w:t>open</w:t>
            </w:r>
            <w:proofErr w:type="gramEnd"/>
            <w:r w:rsidR="00116587">
              <w:rPr>
                <w:sz w:val="20"/>
                <w:szCs w:val="20"/>
              </w:rPr>
              <w:t xml:space="preserve"> the pouch only when </w:t>
            </w:r>
            <w:r w:rsidR="002179FC">
              <w:rPr>
                <w:sz w:val="20"/>
                <w:szCs w:val="20"/>
              </w:rPr>
              <w:t>specimen</w:t>
            </w:r>
            <w:r w:rsidR="00116587">
              <w:rPr>
                <w:sz w:val="20"/>
                <w:szCs w:val="20"/>
              </w:rPr>
              <w:t xml:space="preserve"> is ready)</w:t>
            </w:r>
          </w:p>
        </w:tc>
        <w:tc>
          <w:tcPr>
            <w:tcW w:w="540" w:type="dxa"/>
          </w:tcPr>
          <w:p w14:paraId="430DCD1B" w14:textId="77777777" w:rsidR="003A4C82" w:rsidRDefault="003A4C82" w:rsidP="003A4C82"/>
        </w:tc>
        <w:tc>
          <w:tcPr>
            <w:tcW w:w="540" w:type="dxa"/>
          </w:tcPr>
          <w:p w14:paraId="03824A6C" w14:textId="77777777" w:rsidR="003A4C82" w:rsidRDefault="003A4C82" w:rsidP="003A4C82"/>
        </w:tc>
        <w:tc>
          <w:tcPr>
            <w:tcW w:w="540" w:type="dxa"/>
          </w:tcPr>
          <w:p w14:paraId="386DBAE5" w14:textId="77777777" w:rsidR="003A4C82" w:rsidRDefault="003A4C82" w:rsidP="003A4C82"/>
        </w:tc>
        <w:tc>
          <w:tcPr>
            <w:tcW w:w="3307" w:type="dxa"/>
          </w:tcPr>
          <w:p w14:paraId="64A7BCBB" w14:textId="77777777" w:rsidR="003A4C82" w:rsidRDefault="003A4C82" w:rsidP="003A4C82"/>
        </w:tc>
      </w:tr>
      <w:tr w:rsidR="003A4C82" w14:paraId="7988EBF1" w14:textId="77777777" w:rsidTr="00A84863">
        <w:trPr>
          <w:trHeight w:val="251"/>
        </w:trPr>
        <w:tc>
          <w:tcPr>
            <w:tcW w:w="15187" w:type="dxa"/>
            <w:gridSpan w:val="5"/>
          </w:tcPr>
          <w:p w14:paraId="2BF53898" w14:textId="77777777" w:rsidR="003A4C82" w:rsidRDefault="003A4C82" w:rsidP="003A4C82">
            <w:pPr>
              <w:numPr>
                <w:ilvl w:val="0"/>
                <w:numId w:val="10"/>
              </w:numPr>
            </w:pPr>
            <w:r>
              <w:rPr>
                <w:b/>
              </w:rPr>
              <w:t>Starting and Running the Test</w:t>
            </w:r>
          </w:p>
        </w:tc>
      </w:tr>
      <w:tr w:rsidR="00EE3E04" w14:paraId="10CEE700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14D07CC2" w14:textId="02E87FB9" w:rsidR="00EE3E04" w:rsidRPr="00FF0585" w:rsidRDefault="00EE3E04" w:rsidP="007247B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1D4EC9DD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72A2DD47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6D0FDD42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14A81F8B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3A4C82" w14:paraId="07E94026" w14:textId="77777777" w:rsidTr="00A84863">
        <w:trPr>
          <w:trHeight w:val="165"/>
        </w:trPr>
        <w:tc>
          <w:tcPr>
            <w:tcW w:w="10260" w:type="dxa"/>
          </w:tcPr>
          <w:p w14:paraId="6C8093C2" w14:textId="243CA7F6" w:rsidR="003A4C82" w:rsidRPr="00B46479" w:rsidRDefault="003A4C82" w:rsidP="000218B4">
            <w:pPr>
              <w:numPr>
                <w:ilvl w:val="0"/>
                <w:numId w:val="24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46479">
              <w:rPr>
                <w:sz w:val="20"/>
                <w:szCs w:val="20"/>
              </w:rPr>
              <w:t>reate a new test</w:t>
            </w:r>
            <w:r w:rsidR="00EF1FD0">
              <w:rPr>
                <w:sz w:val="20"/>
                <w:szCs w:val="20"/>
              </w:rPr>
              <w:t xml:space="preserve"> by pressing “Run Test”</w:t>
            </w:r>
            <w:r w:rsidRPr="00B46479">
              <w:rPr>
                <w:sz w:val="20"/>
                <w:szCs w:val="20"/>
              </w:rPr>
              <w:t xml:space="preserve"> on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>’s software</w:t>
            </w:r>
            <w:r w:rsidR="00EF1FD0">
              <w:rPr>
                <w:sz w:val="20"/>
                <w:szCs w:val="20"/>
              </w:rPr>
              <w:t xml:space="preserve"> main</w:t>
            </w:r>
            <w:r>
              <w:rPr>
                <w:sz w:val="20"/>
                <w:szCs w:val="20"/>
              </w:rPr>
              <w:t xml:space="preserve"> menu</w:t>
            </w:r>
            <w:r w:rsidR="00F137D4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1BB1727D" w14:textId="77777777" w:rsidR="003A4C82" w:rsidRDefault="003A4C82" w:rsidP="003A4C82"/>
        </w:tc>
        <w:tc>
          <w:tcPr>
            <w:tcW w:w="540" w:type="dxa"/>
          </w:tcPr>
          <w:p w14:paraId="0181E661" w14:textId="77777777" w:rsidR="003A4C82" w:rsidRDefault="003A4C82" w:rsidP="003A4C82"/>
        </w:tc>
        <w:tc>
          <w:tcPr>
            <w:tcW w:w="540" w:type="dxa"/>
          </w:tcPr>
          <w:p w14:paraId="6F6FB6DB" w14:textId="77777777" w:rsidR="003A4C82" w:rsidRDefault="003A4C82" w:rsidP="003A4C82"/>
        </w:tc>
        <w:tc>
          <w:tcPr>
            <w:tcW w:w="3307" w:type="dxa"/>
          </w:tcPr>
          <w:p w14:paraId="2BC6E26D" w14:textId="77777777" w:rsidR="003A4C82" w:rsidRDefault="003A4C82" w:rsidP="003A4C82"/>
        </w:tc>
      </w:tr>
      <w:tr w:rsidR="003A4C82" w14:paraId="386B6B05" w14:textId="77777777" w:rsidTr="00A84863">
        <w:trPr>
          <w:trHeight w:val="876"/>
        </w:trPr>
        <w:tc>
          <w:tcPr>
            <w:tcW w:w="10260" w:type="dxa"/>
          </w:tcPr>
          <w:p w14:paraId="1A4EAF66" w14:textId="4297ECB3" w:rsidR="003A4C82" w:rsidRDefault="003A4C82" w:rsidP="003103BA">
            <w:pPr>
              <w:numPr>
                <w:ilvl w:val="0"/>
                <w:numId w:val="24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operator’s name and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on the </w:t>
            </w:r>
            <w:r w:rsidR="00F60C3E">
              <w:rPr>
                <w:sz w:val="20"/>
                <w:szCs w:val="20"/>
              </w:rPr>
              <w:t>device</w:t>
            </w:r>
            <w:r w:rsidR="00F137D4">
              <w:rPr>
                <w:sz w:val="20"/>
                <w:szCs w:val="20"/>
              </w:rPr>
              <w:t xml:space="preserve">, and verify twice for a perfect match? </w:t>
            </w:r>
            <w:r>
              <w:rPr>
                <w:sz w:val="20"/>
                <w:szCs w:val="20"/>
              </w:rPr>
              <w:t xml:space="preserve">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ID should be the same as the number written on the cartridge and POC EID Testing Form</w:t>
            </w:r>
            <w:r w:rsidR="00F137D4">
              <w:rPr>
                <w:sz w:val="20"/>
                <w:szCs w:val="20"/>
              </w:rPr>
              <w:t>.</w:t>
            </w:r>
            <w:r w:rsidRPr="00B46479">
              <w:rPr>
                <w:sz w:val="20"/>
                <w:szCs w:val="20"/>
              </w:rPr>
              <w:t xml:space="preserve"> </w:t>
            </w:r>
          </w:p>
          <w:p w14:paraId="57AB9B5E" w14:textId="627020A5" w:rsidR="003A4C82" w:rsidRPr="00A0608A" w:rsidRDefault="00DD0FB1" w:rsidP="007247BF">
            <w:pPr>
              <w:ind w:left="720" w:right="612"/>
              <w:rPr>
                <w:i/>
                <w:sz w:val="20"/>
                <w:szCs w:val="20"/>
              </w:rPr>
            </w:pPr>
            <w:r w:rsidRPr="00A0608A">
              <w:rPr>
                <w:i/>
                <w:sz w:val="20"/>
                <w:szCs w:val="20"/>
              </w:rPr>
              <w:t xml:space="preserve">[NOTE: </w:t>
            </w:r>
            <w:r w:rsidR="003A4C82" w:rsidRPr="00A0608A">
              <w:rPr>
                <w:i/>
                <w:sz w:val="20"/>
                <w:szCs w:val="20"/>
              </w:rPr>
              <w:t xml:space="preserve">If SMS printers are in use at spoke sites, the requesting facility number should be entered in front of the </w:t>
            </w:r>
            <w:r w:rsidR="002179FC">
              <w:rPr>
                <w:i/>
                <w:sz w:val="20"/>
                <w:szCs w:val="20"/>
              </w:rPr>
              <w:t>Specimen</w:t>
            </w:r>
            <w:r w:rsidR="003A4C82" w:rsidRPr="00A0608A">
              <w:rPr>
                <w:i/>
                <w:sz w:val="20"/>
                <w:szCs w:val="20"/>
              </w:rPr>
              <w:t xml:space="preserve"> ID so that on the </w:t>
            </w:r>
            <w:r w:rsidR="00116587">
              <w:rPr>
                <w:i/>
                <w:sz w:val="20"/>
                <w:szCs w:val="20"/>
              </w:rPr>
              <w:t>m</w:t>
            </w:r>
            <w:r w:rsidR="00F60C3E">
              <w:rPr>
                <w:i/>
                <w:sz w:val="20"/>
                <w:szCs w:val="20"/>
              </w:rPr>
              <w:t>-</w:t>
            </w:r>
            <w:r w:rsidR="003010BA">
              <w:rPr>
                <w:i/>
                <w:sz w:val="20"/>
                <w:szCs w:val="20"/>
              </w:rPr>
              <w:t>PIMA</w:t>
            </w:r>
            <w:r w:rsidR="003A4C82" w:rsidRPr="00A0608A">
              <w:rPr>
                <w:i/>
                <w:sz w:val="20"/>
                <w:szCs w:val="20"/>
              </w:rPr>
              <w:t xml:space="preserve"> </w:t>
            </w:r>
            <w:r w:rsidR="00F60C3E">
              <w:rPr>
                <w:i/>
                <w:sz w:val="20"/>
                <w:szCs w:val="20"/>
              </w:rPr>
              <w:t>device</w:t>
            </w:r>
            <w:r w:rsidR="003A4C82" w:rsidRPr="00A0608A">
              <w:rPr>
                <w:i/>
                <w:sz w:val="20"/>
                <w:szCs w:val="20"/>
              </w:rPr>
              <w:t xml:space="preserve"> the complete ID is in the format “123-456789”</w:t>
            </w:r>
            <w:r w:rsidRPr="00A0608A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40" w:type="dxa"/>
          </w:tcPr>
          <w:p w14:paraId="6D7451A4" w14:textId="77777777" w:rsidR="003A4C82" w:rsidRDefault="003A4C82" w:rsidP="003A4C82"/>
        </w:tc>
        <w:tc>
          <w:tcPr>
            <w:tcW w:w="540" w:type="dxa"/>
          </w:tcPr>
          <w:p w14:paraId="226D0162" w14:textId="77777777" w:rsidR="003A4C82" w:rsidRDefault="003A4C82" w:rsidP="003A4C82"/>
        </w:tc>
        <w:tc>
          <w:tcPr>
            <w:tcW w:w="540" w:type="dxa"/>
          </w:tcPr>
          <w:p w14:paraId="4ADAC95E" w14:textId="77777777" w:rsidR="003A4C82" w:rsidRDefault="003A4C82" w:rsidP="003A4C82"/>
        </w:tc>
        <w:tc>
          <w:tcPr>
            <w:tcW w:w="3307" w:type="dxa"/>
          </w:tcPr>
          <w:p w14:paraId="466C00E7" w14:textId="77777777" w:rsidR="003A4C82" w:rsidRDefault="003A4C82" w:rsidP="003A4C82"/>
        </w:tc>
      </w:tr>
      <w:tr w:rsidR="000218B4" w14:paraId="13A1D6F0" w14:textId="77777777" w:rsidTr="00A84863">
        <w:trPr>
          <w:trHeight w:val="120"/>
        </w:trPr>
        <w:tc>
          <w:tcPr>
            <w:tcW w:w="10260" w:type="dxa"/>
          </w:tcPr>
          <w:p w14:paraId="0BF57523" w14:textId="1FA2DC90" w:rsidR="000218B4" w:rsidRDefault="000218B4" w:rsidP="003103BA">
            <w:pPr>
              <w:numPr>
                <w:ilvl w:val="0"/>
                <w:numId w:val="24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the door o</w:t>
            </w:r>
            <w:r w:rsidR="007C085D">
              <w:rPr>
                <w:sz w:val="20"/>
                <w:szCs w:val="20"/>
              </w:rPr>
              <w:t xml:space="preserve">f the </w:t>
            </w:r>
            <w:r w:rsidR="00F60C3E">
              <w:rPr>
                <w:sz w:val="20"/>
                <w:szCs w:val="20"/>
              </w:rPr>
              <w:t>device</w:t>
            </w:r>
            <w:r w:rsidR="007C085D">
              <w:rPr>
                <w:sz w:val="20"/>
                <w:szCs w:val="20"/>
              </w:rPr>
              <w:t xml:space="preserve"> without holding it open with his/her hand?</w:t>
            </w:r>
          </w:p>
        </w:tc>
        <w:tc>
          <w:tcPr>
            <w:tcW w:w="540" w:type="dxa"/>
          </w:tcPr>
          <w:p w14:paraId="629B7CC8" w14:textId="77777777" w:rsidR="000218B4" w:rsidRDefault="000218B4" w:rsidP="003A4C82"/>
        </w:tc>
        <w:tc>
          <w:tcPr>
            <w:tcW w:w="540" w:type="dxa"/>
          </w:tcPr>
          <w:p w14:paraId="020EDFEC" w14:textId="77777777" w:rsidR="000218B4" w:rsidRDefault="000218B4" w:rsidP="003A4C82"/>
        </w:tc>
        <w:tc>
          <w:tcPr>
            <w:tcW w:w="540" w:type="dxa"/>
          </w:tcPr>
          <w:p w14:paraId="0FB11D5B" w14:textId="77777777" w:rsidR="000218B4" w:rsidRDefault="000218B4" w:rsidP="003A4C82"/>
        </w:tc>
        <w:tc>
          <w:tcPr>
            <w:tcW w:w="3307" w:type="dxa"/>
          </w:tcPr>
          <w:p w14:paraId="18BFDD84" w14:textId="77777777" w:rsidR="000218B4" w:rsidRDefault="000218B4" w:rsidP="003A4C82"/>
        </w:tc>
      </w:tr>
      <w:tr w:rsidR="003A4C82" w14:paraId="7C63FD23" w14:textId="77777777" w:rsidTr="00A84863">
        <w:trPr>
          <w:trHeight w:val="291"/>
        </w:trPr>
        <w:tc>
          <w:tcPr>
            <w:tcW w:w="10260" w:type="dxa"/>
          </w:tcPr>
          <w:p w14:paraId="42BF81B0" w14:textId="6240254B" w:rsidR="003A4C82" w:rsidRPr="00B46479" w:rsidRDefault="003A4C82" w:rsidP="007C085D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loaded cartridge </w:t>
            </w:r>
            <w:r w:rsidR="007C085D">
              <w:rPr>
                <w:sz w:val="20"/>
                <w:szCs w:val="20"/>
              </w:rPr>
              <w:t xml:space="preserve">in the </w:t>
            </w:r>
            <w:r w:rsidR="00F60C3E">
              <w:rPr>
                <w:sz w:val="20"/>
                <w:szCs w:val="20"/>
              </w:rPr>
              <w:t>device</w:t>
            </w:r>
            <w:r w:rsidR="007C0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the direction indicated by the arrows on the front and top of the cartridge</w:t>
            </w:r>
            <w:r w:rsidR="007C085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47DF283C" w14:textId="77777777" w:rsidR="003A4C82" w:rsidRDefault="003A4C82" w:rsidP="003A4C82"/>
        </w:tc>
        <w:tc>
          <w:tcPr>
            <w:tcW w:w="540" w:type="dxa"/>
          </w:tcPr>
          <w:p w14:paraId="571763D5" w14:textId="77777777" w:rsidR="003A4C82" w:rsidRDefault="003A4C82" w:rsidP="003A4C82"/>
        </w:tc>
        <w:tc>
          <w:tcPr>
            <w:tcW w:w="540" w:type="dxa"/>
          </w:tcPr>
          <w:p w14:paraId="375DBAA5" w14:textId="77777777" w:rsidR="003A4C82" w:rsidRDefault="003A4C82" w:rsidP="003A4C82"/>
        </w:tc>
        <w:tc>
          <w:tcPr>
            <w:tcW w:w="3307" w:type="dxa"/>
          </w:tcPr>
          <w:p w14:paraId="21CE24BC" w14:textId="77777777" w:rsidR="003A4C82" w:rsidRDefault="003A4C82" w:rsidP="003A4C82"/>
        </w:tc>
      </w:tr>
      <w:tr w:rsidR="007C085D" w14:paraId="15476143" w14:textId="77777777" w:rsidTr="00A84863">
        <w:trPr>
          <w:trHeight w:val="183"/>
        </w:trPr>
        <w:tc>
          <w:tcPr>
            <w:tcW w:w="10260" w:type="dxa"/>
          </w:tcPr>
          <w:p w14:paraId="22F31470" w14:textId="77777777" w:rsidR="007C085D" w:rsidRDefault="007C085D" w:rsidP="003103BA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single finger to push the cartridge to the far end of the cartridge bay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263D5BE" w14:textId="77777777" w:rsidR="007C085D" w:rsidRDefault="007C085D" w:rsidP="003A4C82"/>
        </w:tc>
        <w:tc>
          <w:tcPr>
            <w:tcW w:w="540" w:type="dxa"/>
          </w:tcPr>
          <w:p w14:paraId="2B0BB7AF" w14:textId="77777777" w:rsidR="007C085D" w:rsidRDefault="007C085D" w:rsidP="003A4C82"/>
        </w:tc>
        <w:tc>
          <w:tcPr>
            <w:tcW w:w="540" w:type="dxa"/>
          </w:tcPr>
          <w:p w14:paraId="7B92905C" w14:textId="77777777" w:rsidR="007C085D" w:rsidRDefault="007C085D" w:rsidP="003A4C82"/>
        </w:tc>
        <w:tc>
          <w:tcPr>
            <w:tcW w:w="3307" w:type="dxa"/>
          </w:tcPr>
          <w:p w14:paraId="40B906D1" w14:textId="77777777" w:rsidR="007C085D" w:rsidRDefault="007C085D" w:rsidP="003A4C82"/>
        </w:tc>
      </w:tr>
      <w:tr w:rsidR="003A4C82" w14:paraId="22F56C09" w14:textId="77777777" w:rsidTr="00A84863">
        <w:trPr>
          <w:trHeight w:val="255"/>
        </w:trPr>
        <w:tc>
          <w:tcPr>
            <w:tcW w:w="10260" w:type="dxa"/>
          </w:tcPr>
          <w:p w14:paraId="6E6AF8F1" w14:textId="53BA73D5" w:rsidR="003A4C82" w:rsidRPr="00B46479" w:rsidRDefault="003A4C82" w:rsidP="007C085D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</w:t>
            </w:r>
            <w:r w:rsidR="00F60C3E">
              <w:rPr>
                <w:sz w:val="20"/>
                <w:szCs w:val="20"/>
              </w:rPr>
              <w:t>device</w:t>
            </w:r>
            <w:r w:rsidRPr="00B46479">
              <w:rPr>
                <w:sz w:val="20"/>
                <w:szCs w:val="20"/>
              </w:rPr>
              <w:t xml:space="preserve"> door </w:t>
            </w:r>
            <w:r w:rsidR="007C085D">
              <w:rPr>
                <w:sz w:val="20"/>
                <w:szCs w:val="20"/>
              </w:rPr>
              <w:t xml:space="preserve">to its fully closed position by sliding the door to the </w:t>
            </w:r>
            <w:proofErr w:type="gramStart"/>
            <w:r w:rsidR="007C085D">
              <w:rPr>
                <w:sz w:val="20"/>
                <w:szCs w:val="20"/>
              </w:rPr>
              <w:t>far</w:t>
            </w:r>
            <w:proofErr w:type="gramEnd"/>
            <w:r w:rsidR="007C085D">
              <w:rPr>
                <w:sz w:val="20"/>
                <w:szCs w:val="20"/>
              </w:rPr>
              <w:t xml:space="preserve"> right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18DD18D5" w14:textId="77777777" w:rsidR="003A4C82" w:rsidRDefault="003A4C82" w:rsidP="003A4C82"/>
        </w:tc>
        <w:tc>
          <w:tcPr>
            <w:tcW w:w="540" w:type="dxa"/>
          </w:tcPr>
          <w:p w14:paraId="750E70C7" w14:textId="77777777" w:rsidR="003A4C82" w:rsidRDefault="003A4C82" w:rsidP="003A4C82"/>
        </w:tc>
        <w:tc>
          <w:tcPr>
            <w:tcW w:w="540" w:type="dxa"/>
          </w:tcPr>
          <w:p w14:paraId="4609747C" w14:textId="77777777" w:rsidR="003A4C82" w:rsidRDefault="003A4C82" w:rsidP="003A4C82"/>
        </w:tc>
        <w:tc>
          <w:tcPr>
            <w:tcW w:w="3307" w:type="dxa"/>
          </w:tcPr>
          <w:p w14:paraId="73C68BFD" w14:textId="77777777" w:rsidR="003A4C82" w:rsidRDefault="003A4C82" w:rsidP="003A4C82"/>
        </w:tc>
      </w:tr>
      <w:tr w:rsidR="003A4C82" w14:paraId="0438A7EB" w14:textId="77777777" w:rsidTr="00A84863">
        <w:trPr>
          <w:trHeight w:val="426"/>
        </w:trPr>
        <w:tc>
          <w:tcPr>
            <w:tcW w:w="10260" w:type="dxa"/>
          </w:tcPr>
          <w:p w14:paraId="3C3E6A50" w14:textId="77777777" w:rsidR="003A4C82" w:rsidRPr="00B46479" w:rsidRDefault="003A4C82" w:rsidP="003103BA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</w:t>
            </w:r>
            <w:r w:rsidRPr="00B46479">
              <w:rPr>
                <w:sz w:val="20"/>
                <w:szCs w:val="20"/>
              </w:rPr>
              <w:t xml:space="preserve"> the cartridge from the bay</w:t>
            </w:r>
            <w:r>
              <w:rPr>
                <w:sz w:val="20"/>
                <w:szCs w:val="20"/>
              </w:rPr>
              <w:t xml:space="preserve"> by completely opening the door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the extreme left to activate the eject mechanism </w:t>
            </w:r>
            <w:r w:rsidRPr="00B46479">
              <w:rPr>
                <w:sz w:val="20"/>
                <w:szCs w:val="20"/>
              </w:rPr>
              <w:t>once the test has completed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41815F1F" w14:textId="77777777" w:rsidR="003A4C82" w:rsidRDefault="003A4C82" w:rsidP="003A4C82"/>
        </w:tc>
        <w:tc>
          <w:tcPr>
            <w:tcW w:w="540" w:type="dxa"/>
          </w:tcPr>
          <w:p w14:paraId="1B2AFCDC" w14:textId="77777777" w:rsidR="003A4C82" w:rsidRDefault="003A4C82" w:rsidP="003A4C82"/>
        </w:tc>
        <w:tc>
          <w:tcPr>
            <w:tcW w:w="540" w:type="dxa"/>
          </w:tcPr>
          <w:p w14:paraId="5B333A2B" w14:textId="77777777" w:rsidR="003A4C82" w:rsidRDefault="003A4C82" w:rsidP="003A4C82"/>
        </w:tc>
        <w:tc>
          <w:tcPr>
            <w:tcW w:w="3307" w:type="dxa"/>
          </w:tcPr>
          <w:p w14:paraId="574B70F1" w14:textId="77777777" w:rsidR="003A4C82" w:rsidRDefault="003A4C82" w:rsidP="003A4C82"/>
        </w:tc>
      </w:tr>
      <w:tr w:rsidR="003A4C82" w14:paraId="21E7A1D6" w14:textId="77777777" w:rsidTr="00A84863">
        <w:trPr>
          <w:trHeight w:val="219"/>
        </w:trPr>
        <w:tc>
          <w:tcPr>
            <w:tcW w:w="10260" w:type="dxa"/>
          </w:tcPr>
          <w:p w14:paraId="0C8E9819" w14:textId="77777777" w:rsidR="003A4C82" w:rsidRDefault="003A4C82" w:rsidP="003103BA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Discard the used sealed cartridge as standard biohazard waste according to protocol in place and/or national policy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56DB3A0" w14:textId="77777777" w:rsidR="003A4C82" w:rsidRDefault="003A4C82" w:rsidP="003A4C82"/>
        </w:tc>
        <w:tc>
          <w:tcPr>
            <w:tcW w:w="540" w:type="dxa"/>
          </w:tcPr>
          <w:p w14:paraId="6C90D1F8" w14:textId="77777777" w:rsidR="003A4C82" w:rsidRDefault="003A4C82" w:rsidP="003A4C82"/>
        </w:tc>
        <w:tc>
          <w:tcPr>
            <w:tcW w:w="540" w:type="dxa"/>
          </w:tcPr>
          <w:p w14:paraId="0AD416ED" w14:textId="77777777" w:rsidR="003A4C82" w:rsidRDefault="003A4C82" w:rsidP="003A4C82"/>
        </w:tc>
        <w:tc>
          <w:tcPr>
            <w:tcW w:w="3307" w:type="dxa"/>
          </w:tcPr>
          <w:p w14:paraId="05803115" w14:textId="77777777" w:rsidR="003A4C82" w:rsidRDefault="003A4C82" w:rsidP="003A4C82"/>
        </w:tc>
      </w:tr>
      <w:tr w:rsidR="003A4C82" w14:paraId="1AD06815" w14:textId="77777777" w:rsidTr="007247BF">
        <w:trPr>
          <w:trHeight w:val="350"/>
        </w:trPr>
        <w:tc>
          <w:tcPr>
            <w:tcW w:w="10260" w:type="dxa"/>
          </w:tcPr>
          <w:p w14:paraId="4E3852DA" w14:textId="766C2D80" w:rsidR="003A4C82" w:rsidRDefault="003A4C82" w:rsidP="007247BF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door </w:t>
            </w:r>
            <w:r w:rsidR="007C085D">
              <w:rPr>
                <w:sz w:val="20"/>
                <w:szCs w:val="20"/>
              </w:rPr>
              <w:t>to its fully closed position by sliding the door to the far right</w:t>
            </w:r>
            <w:r w:rsidR="007C085D" w:rsidRPr="00B46479"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 xml:space="preserve">after completing all </w:t>
            </w:r>
            <w:r w:rsidR="007247BF">
              <w:rPr>
                <w:sz w:val="20"/>
                <w:szCs w:val="20"/>
              </w:rPr>
              <w:t>steps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1CF534E" w14:textId="77777777" w:rsidR="003A4C82" w:rsidRDefault="003A4C82" w:rsidP="003A4C82"/>
        </w:tc>
        <w:tc>
          <w:tcPr>
            <w:tcW w:w="540" w:type="dxa"/>
          </w:tcPr>
          <w:p w14:paraId="69BBB691" w14:textId="77777777" w:rsidR="003A4C82" w:rsidRDefault="003A4C82" w:rsidP="003A4C82"/>
        </w:tc>
        <w:tc>
          <w:tcPr>
            <w:tcW w:w="540" w:type="dxa"/>
          </w:tcPr>
          <w:p w14:paraId="6157D3B5" w14:textId="77777777" w:rsidR="003A4C82" w:rsidRDefault="003A4C82" w:rsidP="003A4C82"/>
        </w:tc>
        <w:tc>
          <w:tcPr>
            <w:tcW w:w="3307" w:type="dxa"/>
          </w:tcPr>
          <w:p w14:paraId="0161AA56" w14:textId="77777777" w:rsidR="003A4C82" w:rsidRDefault="003A4C82" w:rsidP="003A4C82"/>
        </w:tc>
      </w:tr>
      <w:tr w:rsidR="003A4C82" w14:paraId="4C94E46E" w14:textId="77777777" w:rsidTr="00A84863">
        <w:trPr>
          <w:trHeight w:val="350"/>
        </w:trPr>
        <w:tc>
          <w:tcPr>
            <w:tcW w:w="15187" w:type="dxa"/>
            <w:gridSpan w:val="5"/>
          </w:tcPr>
          <w:p w14:paraId="4835A201" w14:textId="37879020" w:rsidR="003A4C82" w:rsidRDefault="003A4C82" w:rsidP="003A4C82">
            <w:r>
              <w:rPr>
                <w:b/>
              </w:rPr>
              <w:lastRenderedPageBreak/>
              <w:t>4.0 Interpreting and Reporting Results</w:t>
            </w:r>
          </w:p>
        </w:tc>
      </w:tr>
      <w:tr w:rsidR="00EE3E04" w14:paraId="3D94BEBC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070C2CE0" w14:textId="60EA6DEA" w:rsidR="00EE3E04" w:rsidRPr="00FF0585" w:rsidRDefault="00EE3E04" w:rsidP="007247B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792249D7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3377AD59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1420D12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2DFC27EF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3A4C82" w14:paraId="2037822E" w14:textId="77777777" w:rsidTr="00ED2045">
        <w:trPr>
          <w:trHeight w:val="534"/>
        </w:trPr>
        <w:tc>
          <w:tcPr>
            <w:tcW w:w="10260" w:type="dxa"/>
            <w:vAlign w:val="center"/>
          </w:tcPr>
          <w:p w14:paraId="0E661402" w14:textId="77777777" w:rsidR="003A4C82" w:rsidRDefault="004707C5" w:rsidP="00786D62">
            <w:pPr>
              <w:numPr>
                <w:ilvl w:val="0"/>
                <w:numId w:val="6"/>
              </w:numPr>
              <w:ind w:left="5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A4C82">
              <w:rPr>
                <w:sz w:val="20"/>
                <w:szCs w:val="20"/>
              </w:rPr>
              <w:t>ecord</w:t>
            </w:r>
            <w:r w:rsidR="003A4C82" w:rsidRPr="00B46479">
              <w:rPr>
                <w:sz w:val="20"/>
                <w:szCs w:val="20"/>
              </w:rPr>
              <w:t xml:space="preserve"> the result displayed</w:t>
            </w:r>
            <w:r w:rsidR="003A4C82">
              <w:rPr>
                <w:sz w:val="20"/>
                <w:szCs w:val="20"/>
              </w:rPr>
              <w:t xml:space="preserve"> on the screen onto the POC EID Testing Form</w:t>
            </w:r>
            <w:r w:rsidR="003A4C82" w:rsidRPr="00B46479">
              <w:rPr>
                <w:sz w:val="20"/>
                <w:szCs w:val="20"/>
              </w:rPr>
              <w:t>?</w:t>
            </w:r>
            <w:r w:rsidR="003A4C82">
              <w:rPr>
                <w:sz w:val="20"/>
                <w:szCs w:val="20"/>
              </w:rPr>
              <w:t xml:space="preserve"> </w:t>
            </w:r>
          </w:p>
          <w:p w14:paraId="7D1A3ECE" w14:textId="4FB32980" w:rsidR="003A4C82" w:rsidRPr="00B46479" w:rsidRDefault="00287397" w:rsidP="00ED2045">
            <w:pPr>
              <w:spacing w:line="216" w:lineRule="auto"/>
              <w:ind w:left="720" w:right="72"/>
              <w:rPr>
                <w:sz w:val="20"/>
                <w:szCs w:val="20"/>
              </w:rPr>
            </w:pPr>
            <w:r w:rsidRPr="00287397">
              <w:rPr>
                <w:i/>
                <w:sz w:val="20"/>
                <w:szCs w:val="20"/>
              </w:rPr>
              <w:t xml:space="preserve">[NOTE: </w:t>
            </w:r>
            <w:r w:rsidR="003A4C82" w:rsidRPr="00287397">
              <w:rPr>
                <w:i/>
                <w:sz w:val="20"/>
                <w:szCs w:val="20"/>
              </w:rPr>
              <w:t xml:space="preserve">In addition, but NOT as a substitute, a printout can also be printed from the </w:t>
            </w:r>
            <w:r w:rsidR="00F60C3E">
              <w:rPr>
                <w:i/>
                <w:sz w:val="20"/>
                <w:szCs w:val="20"/>
              </w:rPr>
              <w:t>device</w:t>
            </w:r>
            <w:r w:rsidR="003A4C82" w:rsidRPr="00287397">
              <w:rPr>
                <w:i/>
                <w:sz w:val="20"/>
                <w:szCs w:val="20"/>
              </w:rPr>
              <w:t xml:space="preserve"> and clipped to the Form or kept at</w:t>
            </w:r>
            <w:r w:rsidR="00F21074">
              <w:rPr>
                <w:i/>
                <w:sz w:val="20"/>
                <w:szCs w:val="20"/>
              </w:rPr>
              <w:t xml:space="preserve"> the</w:t>
            </w:r>
            <w:r w:rsidR="003A4C82" w:rsidRPr="00287397">
              <w:rPr>
                <w:i/>
                <w:sz w:val="20"/>
                <w:szCs w:val="20"/>
              </w:rPr>
              <w:t xml:space="preserve"> testing site for record</w:t>
            </w:r>
            <w:r w:rsidR="00F21074">
              <w:rPr>
                <w:i/>
                <w:sz w:val="20"/>
                <w:szCs w:val="20"/>
              </w:rPr>
              <w:t>ing</w:t>
            </w:r>
            <w:r w:rsidR="003A4C82" w:rsidRPr="00287397">
              <w:rPr>
                <w:i/>
                <w:sz w:val="20"/>
                <w:szCs w:val="20"/>
              </w:rPr>
              <w:t xml:space="preserve"> purpose</w:t>
            </w:r>
            <w:r w:rsidR="00F21074">
              <w:rPr>
                <w:i/>
                <w:sz w:val="20"/>
                <w:szCs w:val="20"/>
              </w:rPr>
              <w:t>s</w:t>
            </w:r>
            <w:r w:rsidR="003A4C82" w:rsidRPr="00287397">
              <w:rPr>
                <w:i/>
                <w:sz w:val="20"/>
                <w:szCs w:val="20"/>
              </w:rPr>
              <w:t>.</w:t>
            </w:r>
            <w:r w:rsidRPr="00287397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40" w:type="dxa"/>
          </w:tcPr>
          <w:p w14:paraId="72E859DF" w14:textId="77777777" w:rsidR="003A4C82" w:rsidRDefault="003A4C82" w:rsidP="003A4C82"/>
        </w:tc>
        <w:tc>
          <w:tcPr>
            <w:tcW w:w="540" w:type="dxa"/>
          </w:tcPr>
          <w:p w14:paraId="56CCB5B9" w14:textId="77777777" w:rsidR="003A4C82" w:rsidRDefault="003A4C82" w:rsidP="003A4C82"/>
        </w:tc>
        <w:tc>
          <w:tcPr>
            <w:tcW w:w="540" w:type="dxa"/>
          </w:tcPr>
          <w:p w14:paraId="066461D6" w14:textId="77777777" w:rsidR="003A4C82" w:rsidRDefault="003A4C82" w:rsidP="003A4C82"/>
        </w:tc>
        <w:tc>
          <w:tcPr>
            <w:tcW w:w="3307" w:type="dxa"/>
          </w:tcPr>
          <w:p w14:paraId="540A0A3C" w14:textId="77777777" w:rsidR="003A4C82" w:rsidRDefault="003A4C82" w:rsidP="003A4C82"/>
        </w:tc>
      </w:tr>
      <w:tr w:rsidR="00ED2045" w14:paraId="48FEEAC6" w14:textId="77777777" w:rsidTr="00ED2045">
        <w:trPr>
          <w:trHeight w:val="327"/>
        </w:trPr>
        <w:tc>
          <w:tcPr>
            <w:tcW w:w="10260" w:type="dxa"/>
            <w:vAlign w:val="center"/>
          </w:tcPr>
          <w:p w14:paraId="0C89E526" w14:textId="77777777" w:rsidR="00ED2045" w:rsidRDefault="00ED2045" w:rsidP="00ED2045">
            <w:pPr>
              <w:numPr>
                <w:ilvl w:val="0"/>
                <w:numId w:val="6"/>
              </w:numPr>
              <w:ind w:left="612"/>
              <w:rPr>
                <w:sz w:val="20"/>
                <w:szCs w:val="20"/>
              </w:rPr>
            </w:pPr>
            <w:r w:rsidRPr="00ED2045">
              <w:rPr>
                <w:sz w:val="20"/>
                <w:szCs w:val="20"/>
              </w:rPr>
              <w:t>Keep the appropriate copy of the POC EID Testing Form for his/her filing?</w:t>
            </w:r>
          </w:p>
        </w:tc>
        <w:tc>
          <w:tcPr>
            <w:tcW w:w="540" w:type="dxa"/>
          </w:tcPr>
          <w:p w14:paraId="21288C64" w14:textId="77777777" w:rsidR="00ED2045" w:rsidRDefault="00ED2045" w:rsidP="003A4C82"/>
        </w:tc>
        <w:tc>
          <w:tcPr>
            <w:tcW w:w="540" w:type="dxa"/>
          </w:tcPr>
          <w:p w14:paraId="2B9EAAE7" w14:textId="77777777" w:rsidR="00ED2045" w:rsidRDefault="00ED2045" w:rsidP="003A4C82"/>
        </w:tc>
        <w:tc>
          <w:tcPr>
            <w:tcW w:w="540" w:type="dxa"/>
          </w:tcPr>
          <w:p w14:paraId="010F19D7" w14:textId="77777777" w:rsidR="00ED2045" w:rsidRDefault="00ED2045" w:rsidP="003A4C82"/>
        </w:tc>
        <w:tc>
          <w:tcPr>
            <w:tcW w:w="3307" w:type="dxa"/>
          </w:tcPr>
          <w:p w14:paraId="3B5F103E" w14:textId="77777777" w:rsidR="00ED2045" w:rsidRDefault="00ED2045" w:rsidP="003A4C82"/>
        </w:tc>
      </w:tr>
      <w:tr w:rsidR="006E27A2" w14:paraId="44F1BE64" w14:textId="77777777" w:rsidTr="00ED2045">
        <w:trPr>
          <w:trHeight w:val="327"/>
        </w:trPr>
        <w:tc>
          <w:tcPr>
            <w:tcW w:w="10260" w:type="dxa"/>
            <w:vAlign w:val="center"/>
          </w:tcPr>
          <w:p w14:paraId="76818179" w14:textId="4F441205" w:rsidR="006E27A2" w:rsidRDefault="006E27A2" w:rsidP="00ED2045">
            <w:pPr>
              <w:numPr>
                <w:ilvl w:val="0"/>
                <w:numId w:val="6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has its modem connectivity enabled, transmits results after each test has been completed by selecting all results for export on local network from the “Archive” menu of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Home</w:t>
            </w:r>
            <w:proofErr w:type="gramEnd"/>
            <w:r>
              <w:rPr>
                <w:sz w:val="20"/>
                <w:szCs w:val="20"/>
              </w:rPr>
              <w:t xml:space="preserve"> screen?</w:t>
            </w:r>
          </w:p>
        </w:tc>
        <w:tc>
          <w:tcPr>
            <w:tcW w:w="540" w:type="dxa"/>
          </w:tcPr>
          <w:p w14:paraId="6150ED1A" w14:textId="77777777" w:rsidR="006E27A2" w:rsidRDefault="006E27A2" w:rsidP="003A4C82"/>
        </w:tc>
        <w:tc>
          <w:tcPr>
            <w:tcW w:w="540" w:type="dxa"/>
          </w:tcPr>
          <w:p w14:paraId="78A4D8E1" w14:textId="77777777" w:rsidR="006E27A2" w:rsidRDefault="006E27A2" w:rsidP="003A4C82"/>
        </w:tc>
        <w:tc>
          <w:tcPr>
            <w:tcW w:w="540" w:type="dxa"/>
          </w:tcPr>
          <w:p w14:paraId="67213928" w14:textId="77777777" w:rsidR="006E27A2" w:rsidRDefault="006E27A2" w:rsidP="003A4C82"/>
        </w:tc>
        <w:tc>
          <w:tcPr>
            <w:tcW w:w="3307" w:type="dxa"/>
          </w:tcPr>
          <w:p w14:paraId="009A9278" w14:textId="77777777" w:rsidR="006E27A2" w:rsidRDefault="006E27A2" w:rsidP="003A4C82"/>
        </w:tc>
      </w:tr>
      <w:tr w:rsidR="006319DC" w14:paraId="6508BD6D" w14:textId="77777777" w:rsidTr="00ED2045">
        <w:trPr>
          <w:trHeight w:val="705"/>
        </w:trPr>
        <w:tc>
          <w:tcPr>
            <w:tcW w:w="10260" w:type="dxa"/>
            <w:vAlign w:val="center"/>
          </w:tcPr>
          <w:p w14:paraId="0921D009" w14:textId="2AE7C22C" w:rsidR="006319DC" w:rsidRDefault="006319DC" w:rsidP="007247BF">
            <w:pPr>
              <w:numPr>
                <w:ilvl w:val="0"/>
                <w:numId w:val="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an error occurred, documents it in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error and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rejection log, and performs a re-test run (using the leftover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if a</w:t>
            </w:r>
            <w:r w:rsidR="007247B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7247BF">
              <w:rPr>
                <w:sz w:val="20"/>
                <w:szCs w:val="20"/>
              </w:rPr>
              <w:t xml:space="preserve">EDTA-treated </w:t>
            </w:r>
            <w:r>
              <w:rPr>
                <w:sz w:val="20"/>
                <w:szCs w:val="20"/>
              </w:rPr>
              <w:t xml:space="preserve">tube was used, or collecting a new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if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was collected directly into the cartridge)</w:t>
            </w:r>
            <w:r w:rsidR="00D6055F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1368FB4" w14:textId="77777777" w:rsidR="006319DC" w:rsidRDefault="006319DC" w:rsidP="003A4C82"/>
        </w:tc>
        <w:tc>
          <w:tcPr>
            <w:tcW w:w="540" w:type="dxa"/>
          </w:tcPr>
          <w:p w14:paraId="5533F38F" w14:textId="77777777" w:rsidR="006319DC" w:rsidRDefault="006319DC" w:rsidP="003A4C82"/>
        </w:tc>
        <w:tc>
          <w:tcPr>
            <w:tcW w:w="540" w:type="dxa"/>
          </w:tcPr>
          <w:p w14:paraId="4513A8DD" w14:textId="77777777" w:rsidR="006319DC" w:rsidRDefault="006319DC" w:rsidP="003A4C82"/>
        </w:tc>
        <w:tc>
          <w:tcPr>
            <w:tcW w:w="3307" w:type="dxa"/>
          </w:tcPr>
          <w:p w14:paraId="1E42000D" w14:textId="77777777" w:rsidR="006319DC" w:rsidRDefault="006319DC" w:rsidP="003A4C82"/>
        </w:tc>
      </w:tr>
      <w:tr w:rsidR="003A4C82" w14:paraId="185742FB" w14:textId="77777777" w:rsidTr="00ED2045">
        <w:trPr>
          <w:trHeight w:val="183"/>
        </w:trPr>
        <w:tc>
          <w:tcPr>
            <w:tcW w:w="10260" w:type="dxa"/>
            <w:vAlign w:val="center"/>
          </w:tcPr>
          <w:p w14:paraId="1B57DC1C" w14:textId="77777777" w:rsidR="003A4C82" w:rsidRPr="00B46479" w:rsidRDefault="00112A06" w:rsidP="00786D62">
            <w:pPr>
              <w:numPr>
                <w:ilvl w:val="0"/>
                <w:numId w:val="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results in </w:t>
            </w:r>
            <w:r w:rsidR="003A4C82" w:rsidRPr="00B46479">
              <w:rPr>
                <w:sz w:val="20"/>
                <w:szCs w:val="20"/>
              </w:rPr>
              <w:t xml:space="preserve">the </w:t>
            </w:r>
            <w:r w:rsidR="007C085D">
              <w:rPr>
                <w:sz w:val="20"/>
                <w:szCs w:val="20"/>
              </w:rPr>
              <w:t xml:space="preserve">relevant </w:t>
            </w:r>
            <w:r w:rsidR="00A93A27">
              <w:rPr>
                <w:sz w:val="20"/>
                <w:szCs w:val="20"/>
              </w:rPr>
              <w:t xml:space="preserve">clinic </w:t>
            </w:r>
            <w:r w:rsidR="007C085D">
              <w:rPr>
                <w:sz w:val="20"/>
                <w:szCs w:val="20"/>
              </w:rPr>
              <w:t>register where POC EID results are routinely captured</w:t>
            </w:r>
            <w:r w:rsidR="003A4C82" w:rsidRPr="00B46479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14A3EC06" w14:textId="77777777" w:rsidR="003A4C82" w:rsidRDefault="003A4C82" w:rsidP="003A4C82"/>
        </w:tc>
        <w:tc>
          <w:tcPr>
            <w:tcW w:w="540" w:type="dxa"/>
          </w:tcPr>
          <w:p w14:paraId="6FA27174" w14:textId="77777777" w:rsidR="003A4C82" w:rsidRDefault="003A4C82" w:rsidP="003A4C82"/>
        </w:tc>
        <w:tc>
          <w:tcPr>
            <w:tcW w:w="540" w:type="dxa"/>
          </w:tcPr>
          <w:p w14:paraId="45E74FB9" w14:textId="77777777" w:rsidR="003A4C82" w:rsidRDefault="003A4C82" w:rsidP="003A4C82"/>
        </w:tc>
        <w:tc>
          <w:tcPr>
            <w:tcW w:w="3307" w:type="dxa"/>
          </w:tcPr>
          <w:p w14:paraId="55EA4B4A" w14:textId="77777777" w:rsidR="003A4C82" w:rsidRDefault="003A4C82" w:rsidP="003A4C82"/>
        </w:tc>
      </w:tr>
      <w:tr w:rsidR="003A4C82" w14:paraId="190DC7D2" w14:textId="77777777" w:rsidTr="00ED2045">
        <w:trPr>
          <w:trHeight w:val="606"/>
        </w:trPr>
        <w:tc>
          <w:tcPr>
            <w:tcW w:w="10260" w:type="dxa"/>
            <w:vAlign w:val="center"/>
          </w:tcPr>
          <w:p w14:paraId="66B15CA4" w14:textId="77777777" w:rsidR="003A4C82" w:rsidRDefault="00F21074" w:rsidP="00ED2045">
            <w:pPr>
              <w:numPr>
                <w:ilvl w:val="0"/>
                <w:numId w:val="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Immediately d</w:t>
            </w:r>
            <w:r w:rsidR="003A4C82">
              <w:rPr>
                <w:sz w:val="20"/>
                <w:szCs w:val="20"/>
              </w:rPr>
              <w:t>ispatch</w:t>
            </w:r>
            <w:r w:rsidR="003A4C82"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="003A4C82" w:rsidRPr="00B46479">
              <w:rPr>
                <w:sz w:val="20"/>
                <w:szCs w:val="20"/>
              </w:rPr>
              <w:t xml:space="preserve">results to the </w:t>
            </w:r>
            <w:r>
              <w:rPr>
                <w:sz w:val="20"/>
                <w:szCs w:val="20"/>
              </w:rPr>
              <w:t>requesting unit or facility</w:t>
            </w:r>
            <w:r w:rsidR="003A4C82" w:rsidRPr="00B46479">
              <w:rPr>
                <w:sz w:val="20"/>
                <w:szCs w:val="20"/>
              </w:rPr>
              <w:t>?</w:t>
            </w:r>
          </w:p>
          <w:p w14:paraId="3D3BE807" w14:textId="77777777" w:rsidR="003A4C82" w:rsidRPr="00F21074" w:rsidRDefault="00F21074" w:rsidP="00ED2045">
            <w:pPr>
              <w:ind w:left="720"/>
              <w:rPr>
                <w:i/>
                <w:sz w:val="20"/>
                <w:szCs w:val="20"/>
              </w:rPr>
            </w:pPr>
            <w:r w:rsidRPr="00F21074">
              <w:rPr>
                <w:i/>
                <w:sz w:val="20"/>
                <w:szCs w:val="20"/>
              </w:rPr>
              <w:t xml:space="preserve">[NOTE: </w:t>
            </w:r>
            <w:r w:rsidR="003A4C82" w:rsidRPr="00F21074">
              <w:rPr>
                <w:i/>
                <w:sz w:val="20"/>
                <w:szCs w:val="20"/>
              </w:rPr>
              <w:t>If SMS printers are used at spoke sites, the hard copy of the POC EID Testing Form bearing the test result still needs to be returned timely to the requesting facility.</w:t>
            </w:r>
            <w:r w:rsidRPr="00F21074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40" w:type="dxa"/>
          </w:tcPr>
          <w:p w14:paraId="3E413653" w14:textId="77777777" w:rsidR="003A4C82" w:rsidRDefault="003A4C82" w:rsidP="003A4C82"/>
        </w:tc>
        <w:tc>
          <w:tcPr>
            <w:tcW w:w="540" w:type="dxa"/>
          </w:tcPr>
          <w:p w14:paraId="66CDE990" w14:textId="77777777" w:rsidR="003A4C82" w:rsidRDefault="003A4C82" w:rsidP="003A4C82"/>
        </w:tc>
        <w:tc>
          <w:tcPr>
            <w:tcW w:w="540" w:type="dxa"/>
          </w:tcPr>
          <w:p w14:paraId="04862A3C" w14:textId="77777777" w:rsidR="003A4C82" w:rsidRDefault="003A4C82" w:rsidP="003A4C82"/>
        </w:tc>
        <w:tc>
          <w:tcPr>
            <w:tcW w:w="3307" w:type="dxa"/>
          </w:tcPr>
          <w:p w14:paraId="2A0EE902" w14:textId="77777777" w:rsidR="003A4C82" w:rsidRDefault="003A4C82" w:rsidP="003A4C82"/>
        </w:tc>
      </w:tr>
      <w:tr w:rsidR="003A4C82" w14:paraId="5D61C030" w14:textId="77777777" w:rsidTr="00A84863">
        <w:trPr>
          <w:trHeight w:val="377"/>
        </w:trPr>
        <w:tc>
          <w:tcPr>
            <w:tcW w:w="15187" w:type="dxa"/>
            <w:gridSpan w:val="5"/>
          </w:tcPr>
          <w:p w14:paraId="40B791D0" w14:textId="49FF67D3" w:rsidR="003A4C82" w:rsidRDefault="003A4C82" w:rsidP="003A4C82">
            <w:r>
              <w:rPr>
                <w:b/>
              </w:rPr>
              <w:t>5</w:t>
            </w:r>
            <w:r w:rsidRPr="00FA4A56">
              <w:rPr>
                <w:b/>
              </w:rPr>
              <w:t xml:space="preserve">.0 </w:t>
            </w:r>
            <w:r w:rsidR="00F60C3E">
              <w:rPr>
                <w:b/>
              </w:rPr>
              <w:t>Device</w:t>
            </w:r>
            <w:r>
              <w:rPr>
                <w:b/>
              </w:rPr>
              <w:t xml:space="preserve"> Maintenance and Powering off</w:t>
            </w:r>
          </w:p>
        </w:tc>
      </w:tr>
      <w:tr w:rsidR="00EE3E04" w14:paraId="65BE40B9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0A16D34C" w14:textId="3F749D92" w:rsidR="00EE3E04" w:rsidRPr="00FF0585" w:rsidRDefault="00EE3E04" w:rsidP="007247B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28B4C6A1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3A34D4EC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7D931B0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0253D926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3A4C82" w14:paraId="1E040CD8" w14:textId="77777777" w:rsidTr="00F0466A">
        <w:trPr>
          <w:trHeight w:val="228"/>
        </w:trPr>
        <w:tc>
          <w:tcPr>
            <w:tcW w:w="10260" w:type="dxa"/>
          </w:tcPr>
          <w:p w14:paraId="4EC5E2B5" w14:textId="77777777" w:rsidR="003A4C82" w:rsidRDefault="00363203" w:rsidP="006E27A2">
            <w:pPr>
              <w:numPr>
                <w:ilvl w:val="0"/>
                <w:numId w:val="17"/>
              </w:numPr>
              <w:ind w:left="5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</w:t>
            </w:r>
            <w:r w:rsidR="006E27A2" w:rsidRPr="006E27A2">
              <w:rPr>
                <w:sz w:val="20"/>
                <w:szCs w:val="20"/>
              </w:rPr>
              <w:t xml:space="preserve"> daily maintenance activities in an accurate and up-to-date logbook</w:t>
            </w:r>
            <w:r w:rsidR="006E27A2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18972102" w14:textId="77777777" w:rsidR="003A4C82" w:rsidRDefault="003A4C82" w:rsidP="003A4C82"/>
        </w:tc>
        <w:tc>
          <w:tcPr>
            <w:tcW w:w="540" w:type="dxa"/>
          </w:tcPr>
          <w:p w14:paraId="78DA08BD" w14:textId="77777777" w:rsidR="003A4C82" w:rsidRDefault="003A4C82" w:rsidP="003A4C82"/>
        </w:tc>
        <w:tc>
          <w:tcPr>
            <w:tcW w:w="540" w:type="dxa"/>
          </w:tcPr>
          <w:p w14:paraId="5F8E31A5" w14:textId="77777777" w:rsidR="003A4C82" w:rsidRDefault="003A4C82" w:rsidP="003A4C82"/>
        </w:tc>
        <w:tc>
          <w:tcPr>
            <w:tcW w:w="3307" w:type="dxa"/>
          </w:tcPr>
          <w:p w14:paraId="6D1371DD" w14:textId="77777777" w:rsidR="003A4C82" w:rsidRDefault="003A4C82" w:rsidP="003A4C82"/>
        </w:tc>
      </w:tr>
      <w:tr w:rsidR="003A4C82" w14:paraId="1E275E18" w14:textId="77777777" w:rsidTr="00F0466A">
        <w:trPr>
          <w:trHeight w:val="183"/>
        </w:trPr>
        <w:tc>
          <w:tcPr>
            <w:tcW w:w="10260" w:type="dxa"/>
          </w:tcPr>
          <w:p w14:paraId="1C6D8121" w14:textId="282ED2F4" w:rsidR="003A4C82" w:rsidRDefault="00363203" w:rsidP="006E27A2">
            <w:pPr>
              <w:numPr>
                <w:ilvl w:val="0"/>
                <w:numId w:val="17"/>
              </w:numPr>
              <w:ind w:left="5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</w:t>
            </w:r>
            <w:r w:rsidR="006E27A2" w:rsidRPr="006E27A2">
              <w:rPr>
                <w:sz w:val="20"/>
                <w:szCs w:val="20"/>
              </w:rPr>
              <w:t xml:space="preserve"> that the </w:t>
            </w:r>
            <w:r w:rsidR="00F60C3E">
              <w:rPr>
                <w:sz w:val="20"/>
                <w:szCs w:val="20"/>
              </w:rPr>
              <w:t>device</w:t>
            </w:r>
            <w:r w:rsidR="006E27A2" w:rsidRPr="006E27A2">
              <w:rPr>
                <w:sz w:val="20"/>
                <w:szCs w:val="20"/>
              </w:rPr>
              <w:t xml:space="preserve"> is powered off at the end of each day</w:t>
            </w:r>
            <w:r w:rsidR="003A4C82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FFF8D7B" w14:textId="77777777" w:rsidR="003A4C82" w:rsidRDefault="003A4C82" w:rsidP="003A4C82"/>
        </w:tc>
        <w:tc>
          <w:tcPr>
            <w:tcW w:w="540" w:type="dxa"/>
          </w:tcPr>
          <w:p w14:paraId="79E36DE3" w14:textId="77777777" w:rsidR="003A4C82" w:rsidRDefault="003A4C82" w:rsidP="003A4C82"/>
        </w:tc>
        <w:tc>
          <w:tcPr>
            <w:tcW w:w="540" w:type="dxa"/>
          </w:tcPr>
          <w:p w14:paraId="24FBA53D" w14:textId="77777777" w:rsidR="003A4C82" w:rsidRDefault="003A4C82" w:rsidP="003A4C82"/>
        </w:tc>
        <w:tc>
          <w:tcPr>
            <w:tcW w:w="3307" w:type="dxa"/>
          </w:tcPr>
          <w:p w14:paraId="64FECDBB" w14:textId="77777777" w:rsidR="003A4C82" w:rsidRDefault="003A4C82" w:rsidP="003A4C82"/>
        </w:tc>
      </w:tr>
      <w:tr w:rsidR="003A4C82" w14:paraId="3E84CC92" w14:textId="77777777" w:rsidTr="00A84863">
        <w:trPr>
          <w:trHeight w:val="305"/>
        </w:trPr>
        <w:tc>
          <w:tcPr>
            <w:tcW w:w="15187" w:type="dxa"/>
            <w:gridSpan w:val="5"/>
          </w:tcPr>
          <w:p w14:paraId="67518C6B" w14:textId="77777777" w:rsidR="003A4C82" w:rsidRDefault="003A4C82" w:rsidP="003A4C82">
            <w:r>
              <w:rPr>
                <w:b/>
              </w:rPr>
              <w:t>6</w:t>
            </w:r>
            <w:r w:rsidRPr="00FA4A56">
              <w:rPr>
                <w:b/>
              </w:rPr>
              <w:t>.0 Stock Management</w:t>
            </w:r>
          </w:p>
        </w:tc>
      </w:tr>
      <w:tr w:rsidR="00EE3E04" w14:paraId="1E90CE7D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07A8E5DE" w14:textId="77188CEE" w:rsidR="00EE3E04" w:rsidRPr="00FF0585" w:rsidRDefault="00EE3E04" w:rsidP="007247B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75872D8B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5DEB1AAA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F6ADEA0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61EB650F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3A4C82" w14:paraId="4951D1FE" w14:textId="77777777" w:rsidTr="00F0466A">
        <w:trPr>
          <w:trHeight w:val="417"/>
        </w:trPr>
        <w:tc>
          <w:tcPr>
            <w:tcW w:w="10260" w:type="dxa"/>
          </w:tcPr>
          <w:p w14:paraId="344E4350" w14:textId="77777777" w:rsidR="003A4C82" w:rsidRPr="00B46479" w:rsidRDefault="00363203" w:rsidP="00E2451A">
            <w:pPr>
              <w:numPr>
                <w:ilvl w:val="0"/>
                <w:numId w:val="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5F4F34">
              <w:rPr>
                <w:sz w:val="20"/>
                <w:szCs w:val="20"/>
              </w:rPr>
              <w:t xml:space="preserve"> the respective inventory stock card when </w:t>
            </w:r>
            <w:r w:rsidR="003A4C82" w:rsidRPr="00B46479">
              <w:rPr>
                <w:sz w:val="20"/>
                <w:szCs w:val="20"/>
              </w:rPr>
              <w:t>reagent</w:t>
            </w:r>
            <w:r w:rsidR="005F4F34">
              <w:rPr>
                <w:sz w:val="20"/>
                <w:szCs w:val="20"/>
              </w:rPr>
              <w:t>s</w:t>
            </w:r>
            <w:r w:rsidR="003A4C82" w:rsidRPr="00B46479">
              <w:rPr>
                <w:sz w:val="20"/>
                <w:szCs w:val="20"/>
              </w:rPr>
              <w:t xml:space="preserve"> or consumables </w:t>
            </w:r>
            <w:r w:rsidR="005F4F34">
              <w:rPr>
                <w:sz w:val="20"/>
                <w:szCs w:val="20"/>
              </w:rPr>
              <w:t xml:space="preserve">are used, </w:t>
            </w:r>
            <w:r w:rsidR="003A4C82" w:rsidRPr="00B46479">
              <w:rPr>
                <w:sz w:val="20"/>
                <w:szCs w:val="20"/>
              </w:rPr>
              <w:t xml:space="preserve">replaced, </w:t>
            </w:r>
            <w:r w:rsidR="005F4F34">
              <w:rPr>
                <w:sz w:val="20"/>
                <w:szCs w:val="20"/>
              </w:rPr>
              <w:t xml:space="preserve">or </w:t>
            </w:r>
            <w:r w:rsidR="003A4C82" w:rsidRPr="00B46479">
              <w:rPr>
                <w:sz w:val="20"/>
                <w:szCs w:val="20"/>
              </w:rPr>
              <w:t>lost</w:t>
            </w:r>
            <w:r w:rsidR="005F4F34">
              <w:rPr>
                <w:sz w:val="20"/>
                <w:szCs w:val="20"/>
              </w:rPr>
              <w:t>,</w:t>
            </w:r>
            <w:r w:rsidR="003A4C82" w:rsidRPr="00B46479">
              <w:rPr>
                <w:sz w:val="20"/>
                <w:szCs w:val="20"/>
              </w:rPr>
              <w:t xml:space="preserve"> or </w:t>
            </w:r>
            <w:r w:rsidR="005F4F34">
              <w:rPr>
                <w:sz w:val="20"/>
                <w:szCs w:val="20"/>
              </w:rPr>
              <w:t xml:space="preserve">when </w:t>
            </w:r>
            <w:r w:rsidR="003A4C82" w:rsidRPr="00B46479">
              <w:rPr>
                <w:sz w:val="20"/>
                <w:szCs w:val="20"/>
              </w:rPr>
              <w:t xml:space="preserve">invalid tests </w:t>
            </w:r>
            <w:r w:rsidR="005F4F34">
              <w:rPr>
                <w:sz w:val="20"/>
                <w:szCs w:val="20"/>
              </w:rPr>
              <w:t xml:space="preserve">are </w:t>
            </w:r>
            <w:r w:rsidR="003A4C82" w:rsidRPr="00B46479">
              <w:rPr>
                <w:sz w:val="20"/>
                <w:szCs w:val="20"/>
              </w:rPr>
              <w:t>encountered?</w:t>
            </w:r>
          </w:p>
        </w:tc>
        <w:tc>
          <w:tcPr>
            <w:tcW w:w="540" w:type="dxa"/>
          </w:tcPr>
          <w:p w14:paraId="39792CDA" w14:textId="77777777" w:rsidR="003A4C82" w:rsidRDefault="003A4C82" w:rsidP="003A4C82"/>
        </w:tc>
        <w:tc>
          <w:tcPr>
            <w:tcW w:w="540" w:type="dxa"/>
          </w:tcPr>
          <w:p w14:paraId="78BA8A66" w14:textId="77777777" w:rsidR="003A4C82" w:rsidRDefault="003A4C82" w:rsidP="003A4C82"/>
        </w:tc>
        <w:tc>
          <w:tcPr>
            <w:tcW w:w="540" w:type="dxa"/>
          </w:tcPr>
          <w:p w14:paraId="275C57C7" w14:textId="77777777" w:rsidR="003A4C82" w:rsidRDefault="003A4C82" w:rsidP="003A4C82"/>
        </w:tc>
        <w:tc>
          <w:tcPr>
            <w:tcW w:w="3307" w:type="dxa"/>
          </w:tcPr>
          <w:p w14:paraId="1CA0365A" w14:textId="77777777" w:rsidR="003A4C82" w:rsidRDefault="003A4C82" w:rsidP="003A4C82"/>
        </w:tc>
      </w:tr>
    </w:tbl>
    <w:p w14:paraId="62F1D90F" w14:textId="3090BD46" w:rsidR="00507713" w:rsidRDefault="00F60C3E" w:rsidP="007247BF">
      <w:pPr>
        <w:spacing w:before="120" w:after="120"/>
        <w:outlineLvl w:val="0"/>
        <w:rPr>
          <w:b/>
        </w:rPr>
      </w:pPr>
      <w:r>
        <w:rPr>
          <w:b/>
          <w:u w:val="single"/>
        </w:rPr>
        <w:t>Operator</w:t>
      </w:r>
      <w:r w:rsidR="00507713">
        <w:rPr>
          <w:b/>
          <w:u w:val="single"/>
        </w:rPr>
        <w:t>/trainee’s</w:t>
      </w:r>
      <w:r w:rsidR="00507713" w:rsidRPr="00A30F04">
        <w:rPr>
          <w:b/>
          <w:u w:val="single"/>
        </w:rPr>
        <w:t xml:space="preserve"> performance</w:t>
      </w:r>
      <w:r w:rsidR="00720972">
        <w:tab/>
      </w:r>
      <w:r w:rsidR="00720972">
        <w:tab/>
      </w:r>
      <w:r w:rsidR="00720972">
        <w:tab/>
      </w:r>
      <w:r w:rsidR="00507713" w:rsidRPr="00A30F04">
        <w:rPr>
          <w:b/>
          <w:sz w:val="52"/>
          <w:szCs w:val="52"/>
        </w:rPr>
        <w:t>□</w:t>
      </w:r>
      <w:r w:rsidR="00507713">
        <w:rPr>
          <w:b/>
          <w:sz w:val="52"/>
          <w:szCs w:val="52"/>
        </w:rPr>
        <w:tab/>
      </w:r>
      <w:r w:rsidR="00507713" w:rsidRPr="000B1775">
        <w:rPr>
          <w:b/>
        </w:rPr>
        <w:t>Satisfactory</w:t>
      </w:r>
      <w:r w:rsidR="00507713" w:rsidRPr="00A30F04">
        <w:tab/>
      </w:r>
      <w:r w:rsidR="00507713">
        <w:rPr>
          <w:b/>
        </w:rPr>
        <w:tab/>
      </w:r>
      <w:r w:rsidR="00507713">
        <w:rPr>
          <w:b/>
        </w:rPr>
        <w:tab/>
      </w:r>
      <w:r w:rsidR="00507713" w:rsidRPr="00A30F04">
        <w:rPr>
          <w:b/>
          <w:sz w:val="52"/>
          <w:szCs w:val="52"/>
        </w:rPr>
        <w:t>□</w:t>
      </w:r>
      <w:r w:rsidR="00507713">
        <w:rPr>
          <w:b/>
          <w:sz w:val="52"/>
          <w:szCs w:val="52"/>
        </w:rPr>
        <w:t xml:space="preserve"> </w:t>
      </w:r>
      <w:r w:rsidR="00507713">
        <w:rPr>
          <w:b/>
          <w:sz w:val="52"/>
          <w:szCs w:val="52"/>
        </w:rPr>
        <w:tab/>
      </w:r>
      <w:r w:rsidR="00507713" w:rsidRPr="000B1775">
        <w:rPr>
          <w:b/>
        </w:rPr>
        <w:t>Unsatisfactory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844"/>
      </w:tblGrid>
      <w:tr w:rsidR="000B1775" w14:paraId="72E12D27" w14:textId="77777777" w:rsidTr="00A2370E">
        <w:trPr>
          <w:trHeight w:val="872"/>
        </w:trPr>
        <w:tc>
          <w:tcPr>
            <w:tcW w:w="5778" w:type="dxa"/>
            <w:shd w:val="clear" w:color="auto" w:fill="auto"/>
          </w:tcPr>
          <w:p w14:paraId="732101D7" w14:textId="77777777" w:rsidR="000B1775" w:rsidRDefault="000B1775" w:rsidP="000B1775">
            <w:r>
              <w:t xml:space="preserve">Assessor’s </w:t>
            </w:r>
            <w:r w:rsidR="00C57E28">
              <w:t xml:space="preserve">Additional </w:t>
            </w:r>
            <w:r>
              <w:t>Comments:</w:t>
            </w:r>
          </w:p>
          <w:p w14:paraId="54509CCD" w14:textId="77777777" w:rsidR="000B1775" w:rsidRDefault="000B1775" w:rsidP="00507713"/>
          <w:p w14:paraId="339C3C84" w14:textId="77777777" w:rsidR="000B1775" w:rsidRDefault="000B1775" w:rsidP="00507713"/>
          <w:p w14:paraId="0BCA57D7" w14:textId="77777777" w:rsidR="000B1775" w:rsidRDefault="000B1775" w:rsidP="00507713"/>
        </w:tc>
        <w:tc>
          <w:tcPr>
            <w:tcW w:w="7844" w:type="dxa"/>
            <w:shd w:val="clear" w:color="auto" w:fill="auto"/>
          </w:tcPr>
          <w:p w14:paraId="6C989C4F" w14:textId="77777777" w:rsidR="000B1775" w:rsidRDefault="000B1775" w:rsidP="009A4CD8">
            <w:pPr>
              <w:spacing w:line="360" w:lineRule="auto"/>
            </w:pPr>
            <w:r>
              <w:t>Corrective Action</w:t>
            </w:r>
            <w:r w:rsidR="00A73400">
              <w:t>(s)</w:t>
            </w:r>
            <w:r>
              <w:t xml:space="preserve"> </w:t>
            </w:r>
            <w:r w:rsidR="00A73400">
              <w:t>S</w:t>
            </w:r>
            <w:r>
              <w:t xml:space="preserve">uggested: </w:t>
            </w:r>
          </w:p>
          <w:p w14:paraId="35B16E4C" w14:textId="77777777" w:rsidR="000B1775" w:rsidRDefault="000B1775" w:rsidP="00507713"/>
        </w:tc>
      </w:tr>
      <w:tr w:rsidR="000B1775" w14:paraId="3B89838E" w14:textId="77777777" w:rsidTr="009A4CD8">
        <w:tc>
          <w:tcPr>
            <w:tcW w:w="13622" w:type="dxa"/>
            <w:gridSpan w:val="2"/>
            <w:shd w:val="clear" w:color="auto" w:fill="auto"/>
          </w:tcPr>
          <w:p w14:paraId="438E1F50" w14:textId="3E22409A" w:rsidR="000B1775" w:rsidRPr="000B1775" w:rsidRDefault="00F60C3E" w:rsidP="009A4CD8">
            <w:pPr>
              <w:tabs>
                <w:tab w:val="left" w:pos="5760"/>
              </w:tabs>
            </w:pPr>
            <w:r>
              <w:t>Operator</w:t>
            </w:r>
            <w:r w:rsidR="000B1775" w:rsidRPr="000B1775">
              <w:t xml:space="preserve">/Trainee’s Comments: </w:t>
            </w:r>
          </w:p>
          <w:p w14:paraId="3E541A80" w14:textId="77777777" w:rsidR="000B1775" w:rsidRDefault="000B1775" w:rsidP="00507713"/>
        </w:tc>
      </w:tr>
    </w:tbl>
    <w:p w14:paraId="2588BD5F" w14:textId="77777777" w:rsidR="00645D94" w:rsidRDefault="00645D94" w:rsidP="00D66E1D">
      <w:pPr>
        <w:tabs>
          <w:tab w:val="left" w:pos="5850"/>
        </w:tabs>
        <w:rPr>
          <w:sz w:val="6"/>
          <w:szCs w:val="6"/>
        </w:rPr>
      </w:pPr>
    </w:p>
    <w:p w14:paraId="09D5B6BD" w14:textId="77777777" w:rsidR="00D65002" w:rsidRDefault="00D65002" w:rsidP="00D66E1D">
      <w:pPr>
        <w:tabs>
          <w:tab w:val="left" w:pos="5850"/>
        </w:tabs>
        <w:rPr>
          <w:sz w:val="6"/>
          <w:szCs w:val="6"/>
        </w:rPr>
      </w:pPr>
    </w:p>
    <w:p w14:paraId="66D0203D" w14:textId="77777777" w:rsidR="00D65002" w:rsidRDefault="00D65002" w:rsidP="00D65002">
      <w:pPr>
        <w:rPr>
          <w:sz w:val="20"/>
          <w:szCs w:val="20"/>
        </w:rPr>
      </w:pPr>
    </w:p>
    <w:p w14:paraId="5971AB1C" w14:textId="77777777" w:rsidR="00D65002" w:rsidRPr="000B1775" w:rsidRDefault="00D65002" w:rsidP="00D65002">
      <w:pPr>
        <w:rPr>
          <w:sz w:val="20"/>
          <w:szCs w:val="20"/>
        </w:rPr>
      </w:pPr>
      <w:r w:rsidRPr="000B1775">
        <w:rPr>
          <w:sz w:val="20"/>
          <w:szCs w:val="20"/>
        </w:rPr>
        <w:t xml:space="preserve">Assessor’s Name: </w:t>
      </w:r>
      <w:r>
        <w:rPr>
          <w:sz w:val="20"/>
          <w:szCs w:val="20"/>
        </w:rPr>
        <w:t>_____________________________</w:t>
      </w:r>
      <w:r w:rsidRPr="000B17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775">
        <w:rPr>
          <w:sz w:val="20"/>
          <w:szCs w:val="20"/>
        </w:rPr>
        <w:t>Assessor’s Signature:</w:t>
      </w:r>
      <w:r>
        <w:rPr>
          <w:sz w:val="20"/>
          <w:szCs w:val="20"/>
        </w:rPr>
        <w:t xml:space="preserve"> __________________________</w:t>
      </w:r>
      <w:r w:rsidRPr="000B17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775">
        <w:rPr>
          <w:sz w:val="20"/>
          <w:szCs w:val="20"/>
        </w:rPr>
        <w:t xml:space="preserve">Date: </w:t>
      </w:r>
      <w:r>
        <w:rPr>
          <w:sz w:val="20"/>
          <w:szCs w:val="20"/>
        </w:rPr>
        <w:t>______________</w:t>
      </w:r>
    </w:p>
    <w:p w14:paraId="78BE4109" w14:textId="77777777" w:rsidR="00D65002" w:rsidRDefault="00D65002" w:rsidP="00D65002">
      <w:pPr>
        <w:pStyle w:val="Footer"/>
        <w:tabs>
          <w:tab w:val="clear" w:pos="9026"/>
          <w:tab w:val="right" w:pos="5400"/>
        </w:tabs>
        <w:spacing w:before="60"/>
        <w:rPr>
          <w:sz w:val="20"/>
          <w:szCs w:val="20"/>
        </w:rPr>
      </w:pPr>
    </w:p>
    <w:p w14:paraId="35D1FDBE" w14:textId="2B310A18" w:rsidR="00D65002" w:rsidRPr="000B1775" w:rsidRDefault="00F60C3E" w:rsidP="006E27A2">
      <w:pPr>
        <w:pStyle w:val="Footer"/>
        <w:tabs>
          <w:tab w:val="clear" w:pos="9026"/>
          <w:tab w:val="right" w:pos="5400"/>
        </w:tabs>
        <w:spacing w:before="60"/>
        <w:rPr>
          <w:sz w:val="6"/>
          <w:szCs w:val="6"/>
        </w:rPr>
      </w:pPr>
      <w:r>
        <w:rPr>
          <w:sz w:val="20"/>
          <w:szCs w:val="20"/>
        </w:rPr>
        <w:t>Operator</w:t>
      </w:r>
      <w:r w:rsidR="00D65002" w:rsidRPr="000B1775">
        <w:rPr>
          <w:sz w:val="20"/>
          <w:szCs w:val="20"/>
        </w:rPr>
        <w:t xml:space="preserve">’s Name: </w:t>
      </w:r>
      <w:r w:rsidR="00D65002">
        <w:rPr>
          <w:sz w:val="20"/>
          <w:szCs w:val="20"/>
        </w:rPr>
        <w:t>____________________________</w:t>
      </w:r>
      <w:r w:rsidR="00D65002" w:rsidRPr="000B1775">
        <w:rPr>
          <w:sz w:val="20"/>
          <w:szCs w:val="20"/>
        </w:rPr>
        <w:tab/>
      </w:r>
      <w:r w:rsidR="00D65002">
        <w:rPr>
          <w:sz w:val="20"/>
          <w:szCs w:val="20"/>
        </w:rPr>
        <w:tab/>
      </w:r>
      <w:r w:rsidR="00D65002" w:rsidRPr="000B1775">
        <w:rPr>
          <w:sz w:val="20"/>
          <w:szCs w:val="20"/>
        </w:rPr>
        <w:tab/>
      </w:r>
      <w:r>
        <w:rPr>
          <w:sz w:val="20"/>
          <w:szCs w:val="20"/>
        </w:rPr>
        <w:t>Operator</w:t>
      </w:r>
      <w:r w:rsidR="00D65002" w:rsidRPr="000B1775">
        <w:rPr>
          <w:sz w:val="20"/>
          <w:szCs w:val="20"/>
        </w:rPr>
        <w:t>’s Signature:</w:t>
      </w:r>
      <w:r w:rsidR="00D65002">
        <w:rPr>
          <w:sz w:val="20"/>
          <w:szCs w:val="20"/>
        </w:rPr>
        <w:t xml:space="preserve"> _________________________</w:t>
      </w:r>
      <w:r w:rsidR="00D65002" w:rsidRPr="000B1775">
        <w:rPr>
          <w:sz w:val="20"/>
          <w:szCs w:val="20"/>
        </w:rPr>
        <w:t xml:space="preserve"> </w:t>
      </w:r>
      <w:r w:rsidR="00D65002" w:rsidRPr="000B1775">
        <w:rPr>
          <w:sz w:val="20"/>
          <w:szCs w:val="20"/>
        </w:rPr>
        <w:tab/>
      </w:r>
      <w:r w:rsidR="00D65002">
        <w:rPr>
          <w:sz w:val="20"/>
          <w:szCs w:val="20"/>
        </w:rPr>
        <w:tab/>
      </w:r>
      <w:r w:rsidR="00D65002" w:rsidRPr="000B1775">
        <w:rPr>
          <w:sz w:val="20"/>
          <w:szCs w:val="20"/>
        </w:rPr>
        <w:t xml:space="preserve">Date: </w:t>
      </w:r>
      <w:r w:rsidR="00D65002">
        <w:rPr>
          <w:sz w:val="20"/>
          <w:szCs w:val="20"/>
        </w:rPr>
        <w:t>______________</w:t>
      </w:r>
    </w:p>
    <w:sectPr w:rsidR="00D65002" w:rsidRPr="000B1775" w:rsidSect="00A84863">
      <w:footerReference w:type="default" r:id="rId8"/>
      <w:pgSz w:w="16839" w:h="11907" w:orient="landscape" w:code="9"/>
      <w:pgMar w:top="806" w:right="994" w:bottom="900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2F07" w14:textId="77777777" w:rsidR="00CE181B" w:rsidRDefault="00CE181B" w:rsidP="001C65AE">
      <w:r>
        <w:separator/>
      </w:r>
    </w:p>
  </w:endnote>
  <w:endnote w:type="continuationSeparator" w:id="0">
    <w:p w14:paraId="1C128261" w14:textId="77777777" w:rsidR="00CE181B" w:rsidRDefault="00CE181B" w:rsidP="001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06FB" w14:textId="598BBD0E" w:rsidR="00423AF2" w:rsidRDefault="008703B5" w:rsidP="00064013">
    <w:pPr>
      <w:pStyle w:val="Footer"/>
    </w:pPr>
    <w:r>
      <w:rPr>
        <w:color w:val="808080"/>
        <w:sz w:val="16"/>
        <w:szCs w:val="16"/>
      </w:rPr>
      <w:t>Version: 24</w:t>
    </w:r>
    <w:r w:rsidR="00064013" w:rsidRPr="00E769E8">
      <w:rPr>
        <w:color w:val="808080"/>
        <w:sz w:val="16"/>
        <w:szCs w:val="16"/>
      </w:rPr>
      <w:t xml:space="preserve"> June 2017</w:t>
    </w:r>
    <w:r w:rsidR="00064013">
      <w:rPr>
        <w:szCs w:val="28"/>
      </w:rPr>
      <w:t xml:space="preserve"> </w:t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423AF2">
      <w:fldChar w:fldCharType="begin"/>
    </w:r>
    <w:r w:rsidR="00423AF2">
      <w:instrText xml:space="preserve"> PAGE   \* MERGEFORMAT </w:instrText>
    </w:r>
    <w:r w:rsidR="00423AF2">
      <w:fldChar w:fldCharType="separate"/>
    </w:r>
    <w:r w:rsidR="00BB6B60">
      <w:rPr>
        <w:noProof/>
      </w:rPr>
      <w:t>4</w:t>
    </w:r>
    <w:r w:rsidR="00423AF2">
      <w:rPr>
        <w:noProof/>
      </w:rPr>
      <w:fldChar w:fldCharType="end"/>
    </w:r>
  </w:p>
  <w:p w14:paraId="74E8900A" w14:textId="77777777" w:rsidR="00720972" w:rsidRPr="000B1775" w:rsidRDefault="00720972" w:rsidP="000B1775">
    <w:pPr>
      <w:pStyle w:val="Footer"/>
      <w:tabs>
        <w:tab w:val="clear" w:pos="9026"/>
        <w:tab w:val="right" w:pos="5400"/>
      </w:tabs>
      <w:spacing w:before="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C70F" w14:textId="77777777" w:rsidR="00CE181B" w:rsidRDefault="00CE181B" w:rsidP="001C65AE">
      <w:r>
        <w:separator/>
      </w:r>
    </w:p>
  </w:footnote>
  <w:footnote w:type="continuationSeparator" w:id="0">
    <w:p w14:paraId="3AFFE59C" w14:textId="77777777" w:rsidR="00CE181B" w:rsidRDefault="00CE181B" w:rsidP="001C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C85"/>
    <w:multiLevelType w:val="hybridMultilevel"/>
    <w:tmpl w:val="F7005228"/>
    <w:lvl w:ilvl="0" w:tplc="4CFCC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98E"/>
    <w:multiLevelType w:val="hybridMultilevel"/>
    <w:tmpl w:val="ADD0B24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A08"/>
    <w:multiLevelType w:val="hybridMultilevel"/>
    <w:tmpl w:val="E3B426CA"/>
    <w:lvl w:ilvl="0" w:tplc="8DCEA718">
      <w:start w:val="1"/>
      <w:numFmt w:val="lowerLetter"/>
      <w:lvlText w:val="%1."/>
      <w:lvlJc w:val="left"/>
      <w:pPr>
        <w:ind w:left="9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 w15:restartNumberingAfterBreak="0">
    <w:nsid w:val="0C2344E4"/>
    <w:multiLevelType w:val="hybridMultilevel"/>
    <w:tmpl w:val="00F6313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4FD"/>
    <w:multiLevelType w:val="hybridMultilevel"/>
    <w:tmpl w:val="30B6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79C"/>
    <w:multiLevelType w:val="hybridMultilevel"/>
    <w:tmpl w:val="C0FC2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1ABD"/>
    <w:multiLevelType w:val="hybridMultilevel"/>
    <w:tmpl w:val="02CCC4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63D6A81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050C0"/>
    <w:multiLevelType w:val="hybridMultilevel"/>
    <w:tmpl w:val="5958026A"/>
    <w:lvl w:ilvl="0" w:tplc="C2B6511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2086D"/>
    <w:multiLevelType w:val="hybridMultilevel"/>
    <w:tmpl w:val="E8DA8B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B76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0E7F8C"/>
    <w:multiLevelType w:val="hybridMultilevel"/>
    <w:tmpl w:val="DC3EC32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2D4871F6"/>
    <w:multiLevelType w:val="hybridMultilevel"/>
    <w:tmpl w:val="6A3E5EC4"/>
    <w:lvl w:ilvl="0" w:tplc="86C25B64">
      <w:start w:val="1"/>
      <w:numFmt w:val="decimal"/>
      <w:lvlText w:val="%1"/>
      <w:lvlJc w:val="left"/>
      <w:pPr>
        <w:ind w:left="9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2" w15:restartNumberingAfterBreak="0">
    <w:nsid w:val="2F115FFE"/>
    <w:multiLevelType w:val="hybridMultilevel"/>
    <w:tmpl w:val="AD8449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3" w15:restartNumberingAfterBreak="0">
    <w:nsid w:val="34671227"/>
    <w:multiLevelType w:val="hybridMultilevel"/>
    <w:tmpl w:val="0FD267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371E2"/>
    <w:multiLevelType w:val="hybridMultilevel"/>
    <w:tmpl w:val="F578AC7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09F08BD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C20CC"/>
    <w:multiLevelType w:val="hybridMultilevel"/>
    <w:tmpl w:val="69C8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1556"/>
    <w:multiLevelType w:val="multilevel"/>
    <w:tmpl w:val="835830C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52EF5D91"/>
    <w:multiLevelType w:val="hybridMultilevel"/>
    <w:tmpl w:val="54105CB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C7904"/>
    <w:multiLevelType w:val="hybridMultilevel"/>
    <w:tmpl w:val="54105CB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54CA2"/>
    <w:multiLevelType w:val="hybridMultilevel"/>
    <w:tmpl w:val="35380B62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C7A7A"/>
    <w:multiLevelType w:val="hybridMultilevel"/>
    <w:tmpl w:val="7E9CAA5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F7E4B"/>
    <w:multiLevelType w:val="hybridMultilevel"/>
    <w:tmpl w:val="C19061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25389"/>
    <w:multiLevelType w:val="hybridMultilevel"/>
    <w:tmpl w:val="FE6C255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10F3D"/>
    <w:multiLevelType w:val="hybridMultilevel"/>
    <w:tmpl w:val="33AA8C0C"/>
    <w:lvl w:ilvl="0" w:tplc="453A2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FA01FA"/>
    <w:multiLevelType w:val="hybridMultilevel"/>
    <w:tmpl w:val="A9E650B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56A6"/>
    <w:multiLevelType w:val="hybridMultilevel"/>
    <w:tmpl w:val="BB2E7758"/>
    <w:lvl w:ilvl="0" w:tplc="C832D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6E3276"/>
    <w:multiLevelType w:val="hybridMultilevel"/>
    <w:tmpl w:val="F578AC7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09F08BD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6"/>
  </w:num>
  <w:num w:numId="9">
    <w:abstractNumId w:val="17"/>
  </w:num>
  <w:num w:numId="10">
    <w:abstractNumId w:val="16"/>
  </w:num>
  <w:num w:numId="11">
    <w:abstractNumId w:val="24"/>
  </w:num>
  <w:num w:numId="12">
    <w:abstractNumId w:val="19"/>
  </w:num>
  <w:num w:numId="13">
    <w:abstractNumId w:val="1"/>
  </w:num>
  <w:num w:numId="14">
    <w:abstractNumId w:val="20"/>
  </w:num>
  <w:num w:numId="15">
    <w:abstractNumId w:val="3"/>
  </w:num>
  <w:num w:numId="16">
    <w:abstractNumId w:val="9"/>
  </w:num>
  <w:num w:numId="17">
    <w:abstractNumId w:val="0"/>
  </w:num>
  <w:num w:numId="18">
    <w:abstractNumId w:val="10"/>
  </w:num>
  <w:num w:numId="19">
    <w:abstractNumId w:val="26"/>
  </w:num>
  <w:num w:numId="20">
    <w:abstractNumId w:val="2"/>
  </w:num>
  <w:num w:numId="21">
    <w:abstractNumId w:val="23"/>
  </w:num>
  <w:num w:numId="22">
    <w:abstractNumId w:val="22"/>
  </w:num>
  <w:num w:numId="23">
    <w:abstractNumId w:val="11"/>
  </w:num>
  <w:num w:numId="24">
    <w:abstractNumId w:val="4"/>
  </w:num>
  <w:num w:numId="25">
    <w:abstractNumId w:val="5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7713"/>
    <w:rsid w:val="00016BC3"/>
    <w:rsid w:val="00020594"/>
    <w:rsid w:val="000218B4"/>
    <w:rsid w:val="0003104D"/>
    <w:rsid w:val="00035386"/>
    <w:rsid w:val="0003616C"/>
    <w:rsid w:val="00064013"/>
    <w:rsid w:val="00067170"/>
    <w:rsid w:val="0007129B"/>
    <w:rsid w:val="000773BF"/>
    <w:rsid w:val="00077785"/>
    <w:rsid w:val="000A5B83"/>
    <w:rsid w:val="000B1775"/>
    <w:rsid w:val="000C3FAD"/>
    <w:rsid w:val="000F08DE"/>
    <w:rsid w:val="000F7681"/>
    <w:rsid w:val="00112A06"/>
    <w:rsid w:val="00116587"/>
    <w:rsid w:val="00140C22"/>
    <w:rsid w:val="00145B0B"/>
    <w:rsid w:val="00147224"/>
    <w:rsid w:val="001501ED"/>
    <w:rsid w:val="0015161A"/>
    <w:rsid w:val="001575C2"/>
    <w:rsid w:val="001621FE"/>
    <w:rsid w:val="001670F2"/>
    <w:rsid w:val="00181300"/>
    <w:rsid w:val="00187E2A"/>
    <w:rsid w:val="00193761"/>
    <w:rsid w:val="001C4716"/>
    <w:rsid w:val="001C65AE"/>
    <w:rsid w:val="001E5153"/>
    <w:rsid w:val="00203D7C"/>
    <w:rsid w:val="002179FC"/>
    <w:rsid w:val="00221359"/>
    <w:rsid w:val="0024639B"/>
    <w:rsid w:val="0025519B"/>
    <w:rsid w:val="00287397"/>
    <w:rsid w:val="002A189F"/>
    <w:rsid w:val="002A31BA"/>
    <w:rsid w:val="002A378F"/>
    <w:rsid w:val="002B5D0B"/>
    <w:rsid w:val="002B6919"/>
    <w:rsid w:val="002D4A5D"/>
    <w:rsid w:val="002E6CB7"/>
    <w:rsid w:val="002F23F7"/>
    <w:rsid w:val="002F5CA4"/>
    <w:rsid w:val="003010BA"/>
    <w:rsid w:val="003041AB"/>
    <w:rsid w:val="003103BA"/>
    <w:rsid w:val="003341C2"/>
    <w:rsid w:val="00336735"/>
    <w:rsid w:val="00355CCE"/>
    <w:rsid w:val="00363203"/>
    <w:rsid w:val="003A1080"/>
    <w:rsid w:val="003A2BB5"/>
    <w:rsid w:val="003A4C82"/>
    <w:rsid w:val="003A784B"/>
    <w:rsid w:val="003C413A"/>
    <w:rsid w:val="00400366"/>
    <w:rsid w:val="00401505"/>
    <w:rsid w:val="004030AD"/>
    <w:rsid w:val="00404D74"/>
    <w:rsid w:val="00415A53"/>
    <w:rsid w:val="00423AF2"/>
    <w:rsid w:val="0043240D"/>
    <w:rsid w:val="00443CED"/>
    <w:rsid w:val="004707C5"/>
    <w:rsid w:val="00474512"/>
    <w:rsid w:val="004818F5"/>
    <w:rsid w:val="004A2D6C"/>
    <w:rsid w:val="004A6B1B"/>
    <w:rsid w:val="004E1750"/>
    <w:rsid w:val="004E23C8"/>
    <w:rsid w:val="00507713"/>
    <w:rsid w:val="005102B0"/>
    <w:rsid w:val="00513932"/>
    <w:rsid w:val="005219FB"/>
    <w:rsid w:val="005318C8"/>
    <w:rsid w:val="0053586B"/>
    <w:rsid w:val="00543EB1"/>
    <w:rsid w:val="00563BA3"/>
    <w:rsid w:val="005759DA"/>
    <w:rsid w:val="00583879"/>
    <w:rsid w:val="005854F9"/>
    <w:rsid w:val="005A4363"/>
    <w:rsid w:val="005A4D83"/>
    <w:rsid w:val="005B4258"/>
    <w:rsid w:val="005C045D"/>
    <w:rsid w:val="005D7288"/>
    <w:rsid w:val="005E1889"/>
    <w:rsid w:val="005E3423"/>
    <w:rsid w:val="005F4F34"/>
    <w:rsid w:val="00620C04"/>
    <w:rsid w:val="006319DC"/>
    <w:rsid w:val="006337BE"/>
    <w:rsid w:val="00633F9A"/>
    <w:rsid w:val="006437D7"/>
    <w:rsid w:val="00645D94"/>
    <w:rsid w:val="006471D6"/>
    <w:rsid w:val="00650B4D"/>
    <w:rsid w:val="00655E59"/>
    <w:rsid w:val="00671249"/>
    <w:rsid w:val="00672B04"/>
    <w:rsid w:val="00677EBA"/>
    <w:rsid w:val="0069155D"/>
    <w:rsid w:val="00691EA2"/>
    <w:rsid w:val="00692BA9"/>
    <w:rsid w:val="006A731D"/>
    <w:rsid w:val="006B04DD"/>
    <w:rsid w:val="006C17A0"/>
    <w:rsid w:val="006D5417"/>
    <w:rsid w:val="006D6AD5"/>
    <w:rsid w:val="006E27A2"/>
    <w:rsid w:val="006F0749"/>
    <w:rsid w:val="00700E48"/>
    <w:rsid w:val="00707CBE"/>
    <w:rsid w:val="00711F47"/>
    <w:rsid w:val="00720972"/>
    <w:rsid w:val="007247BF"/>
    <w:rsid w:val="00727BD3"/>
    <w:rsid w:val="00733229"/>
    <w:rsid w:val="007500F0"/>
    <w:rsid w:val="00752395"/>
    <w:rsid w:val="007649EA"/>
    <w:rsid w:val="00786D62"/>
    <w:rsid w:val="00786E4E"/>
    <w:rsid w:val="007C085D"/>
    <w:rsid w:val="007D3324"/>
    <w:rsid w:val="007E386E"/>
    <w:rsid w:val="007F3E94"/>
    <w:rsid w:val="008044FA"/>
    <w:rsid w:val="00807D14"/>
    <w:rsid w:val="008214E4"/>
    <w:rsid w:val="0082485C"/>
    <w:rsid w:val="008311D9"/>
    <w:rsid w:val="0086020D"/>
    <w:rsid w:val="008703B5"/>
    <w:rsid w:val="008812AF"/>
    <w:rsid w:val="00885E65"/>
    <w:rsid w:val="008916CB"/>
    <w:rsid w:val="00892C0B"/>
    <w:rsid w:val="008943D1"/>
    <w:rsid w:val="008D04F4"/>
    <w:rsid w:val="008D080B"/>
    <w:rsid w:val="008E01F8"/>
    <w:rsid w:val="00903721"/>
    <w:rsid w:val="00904FC7"/>
    <w:rsid w:val="00907A56"/>
    <w:rsid w:val="009126C7"/>
    <w:rsid w:val="0091679D"/>
    <w:rsid w:val="009279FC"/>
    <w:rsid w:val="00931BEC"/>
    <w:rsid w:val="00950F7D"/>
    <w:rsid w:val="00960B0D"/>
    <w:rsid w:val="009622FF"/>
    <w:rsid w:val="0098280B"/>
    <w:rsid w:val="00991B16"/>
    <w:rsid w:val="009A0E33"/>
    <w:rsid w:val="009A297F"/>
    <w:rsid w:val="009A3DC8"/>
    <w:rsid w:val="009A4CD8"/>
    <w:rsid w:val="009A5CE4"/>
    <w:rsid w:val="009B05B9"/>
    <w:rsid w:val="009C46C4"/>
    <w:rsid w:val="009D0189"/>
    <w:rsid w:val="009D18F4"/>
    <w:rsid w:val="009D1A5A"/>
    <w:rsid w:val="009E6635"/>
    <w:rsid w:val="009E71A7"/>
    <w:rsid w:val="009F6921"/>
    <w:rsid w:val="00A00882"/>
    <w:rsid w:val="00A01769"/>
    <w:rsid w:val="00A01AD7"/>
    <w:rsid w:val="00A0608A"/>
    <w:rsid w:val="00A07DFD"/>
    <w:rsid w:val="00A2370E"/>
    <w:rsid w:val="00A45FD4"/>
    <w:rsid w:val="00A52C66"/>
    <w:rsid w:val="00A5432B"/>
    <w:rsid w:val="00A63459"/>
    <w:rsid w:val="00A73400"/>
    <w:rsid w:val="00A84863"/>
    <w:rsid w:val="00A93A27"/>
    <w:rsid w:val="00AB5B4C"/>
    <w:rsid w:val="00AD4B48"/>
    <w:rsid w:val="00AE3674"/>
    <w:rsid w:val="00AE7A42"/>
    <w:rsid w:val="00B14269"/>
    <w:rsid w:val="00B1429D"/>
    <w:rsid w:val="00B253AF"/>
    <w:rsid w:val="00B34101"/>
    <w:rsid w:val="00B4227F"/>
    <w:rsid w:val="00B46479"/>
    <w:rsid w:val="00B47DE2"/>
    <w:rsid w:val="00B53DC8"/>
    <w:rsid w:val="00B64E9E"/>
    <w:rsid w:val="00B739AE"/>
    <w:rsid w:val="00BB028C"/>
    <w:rsid w:val="00BB040B"/>
    <w:rsid w:val="00BB6B60"/>
    <w:rsid w:val="00BC2B85"/>
    <w:rsid w:val="00BD3272"/>
    <w:rsid w:val="00BE6960"/>
    <w:rsid w:val="00BF17AB"/>
    <w:rsid w:val="00C153BF"/>
    <w:rsid w:val="00C40CEF"/>
    <w:rsid w:val="00C57E28"/>
    <w:rsid w:val="00C92401"/>
    <w:rsid w:val="00CA5691"/>
    <w:rsid w:val="00CC19BE"/>
    <w:rsid w:val="00CC5E61"/>
    <w:rsid w:val="00CD7806"/>
    <w:rsid w:val="00CE181B"/>
    <w:rsid w:val="00CF71B2"/>
    <w:rsid w:val="00D15770"/>
    <w:rsid w:val="00D23DEA"/>
    <w:rsid w:val="00D31E5F"/>
    <w:rsid w:val="00D6055F"/>
    <w:rsid w:val="00D62BD2"/>
    <w:rsid w:val="00D65002"/>
    <w:rsid w:val="00D66E1D"/>
    <w:rsid w:val="00D77DB9"/>
    <w:rsid w:val="00D8348E"/>
    <w:rsid w:val="00D84B05"/>
    <w:rsid w:val="00D96302"/>
    <w:rsid w:val="00DA499F"/>
    <w:rsid w:val="00DD0FB1"/>
    <w:rsid w:val="00DD5BC6"/>
    <w:rsid w:val="00E16105"/>
    <w:rsid w:val="00E214E5"/>
    <w:rsid w:val="00E2451A"/>
    <w:rsid w:val="00E352F8"/>
    <w:rsid w:val="00E41FD2"/>
    <w:rsid w:val="00E57677"/>
    <w:rsid w:val="00E71C10"/>
    <w:rsid w:val="00E7436C"/>
    <w:rsid w:val="00E769E8"/>
    <w:rsid w:val="00E85E6A"/>
    <w:rsid w:val="00EB226A"/>
    <w:rsid w:val="00EC4A35"/>
    <w:rsid w:val="00ED2045"/>
    <w:rsid w:val="00EE3E04"/>
    <w:rsid w:val="00EF1876"/>
    <w:rsid w:val="00EF1FD0"/>
    <w:rsid w:val="00F0466A"/>
    <w:rsid w:val="00F13076"/>
    <w:rsid w:val="00F137D4"/>
    <w:rsid w:val="00F21074"/>
    <w:rsid w:val="00F302E6"/>
    <w:rsid w:val="00F60C3E"/>
    <w:rsid w:val="00F6669A"/>
    <w:rsid w:val="00F73948"/>
    <w:rsid w:val="00FA40DD"/>
    <w:rsid w:val="00FA5E3D"/>
    <w:rsid w:val="00FC66A6"/>
    <w:rsid w:val="00FD156C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9B70F"/>
  <w15:chartTrackingRefBased/>
  <w15:docId w15:val="{DD566ACD-D68C-4274-B3B4-027388A8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D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A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1A5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A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A5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A5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65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65A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65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65AE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B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<ct:contentTypeSchema ct:_="" ma:_="" ma:contentTypeName="UNICEF Document" ma:contentTypeID="0x0101009BA85F8052A6DA4FA3E31FF9F74C697000D0B0C4907EA05F4A865C0A89F58791D9" ma:contentTypeVersion="25" ma:contentTypeDescription="Create a new document." ma:contentTypeScope="" ma:versionID="d45ecf57941070577967f66a1893b83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4451c0aeda0c7565d9fb63d34dfce46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0dc0e1a9-2c35-44eb-9b3b-be9e3a09b5fc" xmlns:ns4="http://schemas.microsoft.com/sharepoint/v4" xmlns:ns5="b3d1fd11-a68f-4a7b-9e56-b89e09e86e0d" xmlns:ns6="65182ab8-747e-4d60-8b70-c4a0a711ff47" xmlns:ns7="65182ab8-747e-4d 60-8b70-c4a0a711ff47">
<xsd:import namespace="http://schemas.microsoft.com/sharepoint/v3"/>
<xsd:import namespace="ca283e0b-db31-4043-a2ef-b80661bf084a"/>
<xsd:import namespace="0dc0e1a9-2c35-44eb-9b3b-be9e3a09b5fc"/>
<xsd:import namespace="http://schemas.microsoft.com/sharepoint/v4"/>
<xsd:import namespace="b3d1fd11-a68f-4a7b-9e56-b89e09e86e0d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ContentLanguage" minOccurs="0"/>
<xsd:element ref="ns2:ContentStatus" minOccurs="0"/>
<xsd:element ref="ns3:h6a71f3e574e4344bc34f3fc9dd20054" minOccurs="0"/>
<xsd:element ref="ns3:_dlc_DocId" minOccurs="0"/>
<xsd:element ref="ns3:_dlc_DocIdUrl" minOccurs="0"/>
<xsd:element ref="ns3:ga975397408f43e4b84ec8e5a598e523" minOccurs="0"/>
<xsd:element ref="ns3:_dlc_DocIdPersistId" minOccurs="0"/>
<xsd:element ref="ns3:mda26ace941f4791a7314a339fee829c" minOccurs="0"/>
<xsd:element ref="ns3:j169e817e0ee4eb8974e6fc4a2762909" minOccurs="0"/>
<xsd:element ref="ns3:TaxCatchAll" minOccurs="0"/>
<xsd:element ref="ns3:j048a4f9aaad4a8990a1d5e5f53cb451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MediaServiceMetadata" minOccurs="0"/>
<xsd:element ref="ns5:MediaServiceFastMetadata" minOccurs="0"/>
<xsd:element ref="ns5:MediaServiceAutoKeyPoints" minOccurs="0"/>
<xsd:element ref="ns5:MediaServiceKeyPoints" minOccurs="0"/>
<xsd:element ref="ns3:SharedWithUsers" minOccurs="0"/>
<xsd:element ref="ns3:SharedWithDetails" minOccurs="0"/>
<xsd:element ref="ns5:MediaServiceDateTaken" minOccurs="0"/>
<xsd:element ref="ns5:MediaLengthInSeconds" minOccurs="0"/>
<xsd:element ref="ns6:IsK_UNICEFApproved" minOccurs="0"/>
<xsd:element ref="ns6:K_UNICEFApprovedBy" minOccurs="0"/>
<xsd:element ref="ns6:K_UNICEFComments" minOccurs="0"/>
<xsd:element ref="ns6:K_UNICEFRequestedBy" minOccurs="0"/>
<xsd:element ref="ns7:K_UNICEFStatus" minOccurs="0"/>
<xsd:element ref="ns5:MediaServiceObjectDetectorVersion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0dc0e1a9-2c35-44eb-9b3b-be9e3a09b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ga975397408f43e4b84ec8e5a598e523" ma:index="18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9d178fa2-89de-4543-9ea5-ee51aa475811}" ma:internalName="TaxCatchAll" ma:showField="CatchAllData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9d178fa2-89de-4543-9ea5-ee51aa475811}" ma:internalName="TaxCatchAllLabel" ma:readOnly="true" ma:showField="CatchAllDataLabel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SharedWithUsers" ma:index="34" nillable="true" ma:displayName="Shared With" ma:internalName="SharedWithUsers" ma:readOnly="tru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haredWithDetails" ma:index="35" nillable="true" ma:displayName="Shared With Details" ma:internalName="SharedWithDetails" ma:readOnly="true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b3d1fd11-a68f-4a7b-9e56-b89e09e86e0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0" nillable="true" ma:displayName="MediaServiceMetadata" ma:hidden="true" ma:internalName="MediaServiceMetadata" ma:readOnly="true">
<xsd:simpleType>
<xsd:restriction base="dms:Note"/>
</xsd:simpleType>
</xsd:element>
<xsd:element name="MediaServiceFastMetadata" ma:index="31" nillable="true" ma:displayName="MediaServiceFastMetadata" ma:hidden="true" ma:internalName="MediaServiceFastMetadata" ma:readOnly="true">
<xsd:simpleType>
<xsd:restriction base="dms:Note"/>
</xsd:simpleType>
</xsd:element>
<xsd:element name="MediaServiceAutoKeyPoints" ma:index="32" nillable="true" ma:displayName="MediaServiceAutoKeyPoints" ma:hidden="true" ma:internalName="MediaServiceAutoKeyPoints" ma:readOnly="true">
<xsd:simpleType>
<xsd:restriction base="dms:Note"/>
</xsd:simpleType>
</xsd:element>
<xsd:element name="MediaServiceKeyPoints" ma:index="33" nillable="true" ma:displayName="KeyPoints" ma:internalName="MediaServiceKeyPoints" ma:readOnly="true">
<xsd:simpleType>
<xsd:restriction base="dms:Note">
<xsd:maxLength value="255"/>
</xsd:restriction>
</xsd:simpleType>
</xsd:element>
<xsd:element name="MediaServiceDateTaken" ma:index="36" nillable="true" ma:displayName="MediaServiceDateTaken" ma:hidden="true" ma:indexed="true" ma:internalName="MediaServiceDateTaken" ma:readOnly="true">
<xsd:simpleType>
<xsd:restriction base="dms:Text"/>
</xsd:simpleType>
</xsd:element>
<xsd:element name="MediaLengthInSeconds" ma:index="37" nillable="true" ma:displayName="MediaLengthInSeconds" ma:hidden="true" ma:internalName="MediaLengthInSeconds" ma:readOnly="true">
<xsd:simpleType>
<xsd:restriction base="dms:Unknown"/>
</xsd:simpleType>
</xsd:element>
<xsd:element name="MediaServiceObjectDetectorVersions" ma:index="43" nillable="true" ma:displayName="MediaServiceObjectDetectorVersions" ma:hidden="true" ma:indexed="true" ma:internalName="MediaServiceObjectDetectorVersions" ma:readOnly="true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8" nillable="true" ma:displayName="Is K_UNICEF Approved" ma:default="FALSE" ma:internalName="IsK_UNICEFApproved">
<xsd:simpleType>
<xsd:restriction base="dms:Boolean"/>
</xsd:simpleType>
</xsd:element>
<xsd:element name="K_UNICEFApprovedBy" ma:index="39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0" nillable="true" ma:displayName="K_UNICEF Comments" ma:internalName="K_UNICEFComments">
<xsd:simpleType>
<xsd:restriction base="dms:Note">
<xsd:maxLength value="255"/>
</xsd:restriction>
</xsd:simpleType>
</xsd:element>
<xsd:element name="K_UNICEFRequestedBy" ma:index="41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2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j048a4f9aaad4a8990a1d5e5f53cb451 xmlns="0dc0e1a9-2c35-44eb-9b3b-be9e3a09b5fc"><Terms xmlns="http://schemas.microsoft.com/office/infopath/2007/PartnerControls"></Terms></j048a4f9aaad4a8990a1d5e5f53cb451><K_UNICEFComments xmlns="65182ab8-747e-4d60-8b70-c4a0a711ff47" xsi:nil="true"></K_UNICEFComments><TaxKeywordTaxHTField xmlns="0dc0e1a9-2c35-44eb-9b3b-be9e3a09b5fc"><Terms xmlns="http://schemas.microsoft.com/office/infopath/2007/PartnerControls"></Terms></TaxKeywordTaxHTField><h6a71f3e574e4344bc34f3fc9dd20054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HIV pediatric treatment and care</TermName><TermId xmlns="http://schemas.microsoft.com/office/infopath/2007/PartnerControls">9c66175c-d2aa-4698-a2b2-b822650deddb</TermId></TermInfo></Terms></h6a71f3e574e4344bc34f3fc9dd20054><ContentStatus xmlns="ca283e0b-db31-4043-a2ef-b80661bf084a">­</ContentStatus><IconOverlay xmlns="http://schemas.microsoft.com/sharepoint/v4">|docx|lockoverlay.png</IconOverlay><K_UNICEFApprovedBy xmlns="65182ab8-747e-4d60-8b70-c4a0a711ff47"><UserInfo><DisplayName>Diksha Mudbhary-Sitaula</DisplayName><AccountId>15</AccountId><AccountType/></UserInfo></K_UNICEFApprovedBy><ContentLanguage xmlns="ca283e0b-db31-4043-a2ef-b80661bf084a">English</ContentLanguage><j169e817e0ee4eb8974e6fc4a2762909 xmlns="0dc0e1a9-2c35-44eb-9b3b-be9e3a09b5fc"><Terms xmlns="http://schemas.microsoft.com/office/infopath/2007/PartnerControls"></Terms></j169e817e0ee4eb8974e6fc4a2762909><TaxCatchAll xmlns="0dc0e1a9-2c35-44eb-9b3b-be9e3a09b5fc"><Value>13</Value><Value>12</Value><Value>2</Value></TaxCatchAll><IsK_UNICEFApproved xmlns="65182ab8-747e-4d60-8b70-c4a0a711ff47">true</IsK_UNICEFApproved><ga975397408f43e4b84ec8e5a598e523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Programme Division-456D</TermName><TermId xmlns="http://schemas.microsoft.com/office/infopath/2007/PartnerControls">b599cc08-53d0-4ecf-afce-40bdcdf910e2</TermId></TermInfo></Terms></ga975397408f43e4b84ec8e5a598e523><mda26ace941f4791a7314a339fee829c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Training/ instructional materials, toolkits, user guides (non-ICT)</TermName><TermId xmlns="http://schemas.microsoft.com/office/infopath/2007/PartnerControls">f7254839-f39a-4063-9d34-45784defb8cb</TermId></TermInfo></Terms></mda26ace941f4791a7314a339fee829c><K_UNICEFRequestedBy xmlns="65182ab8-747e-4d60-8b70-c4a0a711ff47"><UserInfo><DisplayName>Diksha Mudbhary-Sitaula</DisplayName><AccountId>15</AccountId><AccountType/></UserInfo></K_UNICEFRequestedBy><K_UNICEFStatus xmlns="65182ab8-747e-4d 60-8b70-c4a0a711ff47">Approved</K_UNICEFStatus><_dlc_DocId xmlns="0dc0e1a9-2c35-44eb-9b3b-be9e3a09b5fc">ES3Z4Z2VR4SK-271004913-58</_dlc_DocId><_dlc_DocIdUrl xmlns="0dc0e1a9-2c35-44eb-9b3b-be9e3a09b5fc"><Url>https://unicef.sharepoint.com/teams/PD-Diagnostics/_layouts/15/DocIdRedir.aspx?ID=ES3Z4Z2VR4SK-271004913-58</Url><Description>ES3Z4Z2VR4SK-271004913-58</Description></_dlc_DocIdUrl><_vti_ItemDeclaredRecord xmlns="http://schemas.microsoft.com/sharepoint/v3">2023-07-20T16:15:12+00:00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90912262-167B-4489-BEB7-24C266F92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5641A-2B7C-46E9-8CEA-DB145CE8149C}"/>
</file>

<file path=customXml/itemProps3.xml><?xml version="1.0" encoding="utf-8"?>
<ds:datastoreItem xmlns:ds="http://schemas.openxmlformats.org/officeDocument/2006/customXml" ds:itemID="{40DA344C-1916-4123-8DE0-F1514D57E8B8}"/>
</file>

<file path=customXml/itemProps4.xml><?xml version="1.0" encoding="utf-8"?>
<ds:datastoreItem xmlns:ds="http://schemas.openxmlformats.org/officeDocument/2006/customXml" ds:itemID="{EB338B58-0930-4F4F-B8D7-3EA527B88072}"/>
</file>

<file path=customXml/itemProps5.xml><?xml version="1.0" encoding="utf-8"?>
<ds:datastoreItem xmlns:ds="http://schemas.openxmlformats.org/officeDocument/2006/customXml" ds:itemID="{219BE9B3-6806-42EC-88AA-4FE7AA82C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Tebello Samosamo</dc:creator>
  <cp:keywords/>
  <dc:description/>
  <cp:lastModifiedBy>Diksha Mudbhary-Sitaula</cp:lastModifiedBy>
  <cp:revision>2</cp:revision>
  <cp:lastPrinted>2017-06-13T09:16:00Z</cp:lastPrinted>
  <dcterms:created xsi:type="dcterms:W3CDTF">2023-07-14T10:22:00Z</dcterms:created>
  <dcterms:modified xsi:type="dcterms:W3CDTF">2023-07-14T10:22:00Z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0x0101009BA85F8052A6DA4FA3E31FF9F74C697000D0B0C4907EA05F4A865C0A89F58791D9</vt:lpwstr>
  </property>
  <property fmtid="{D5CDD505-2E9C-101B-9397-08002B2CF9AE}" pid="3" name="OfficeDivision">
    <vt:lpwstr>2;#Programme Division-456D|b599cc08-53d0-4ecf-afce-40bdcdf910e2</vt:lpwstr>
  </property>
  <property fmtid="{D5CDD505-2E9C-101B-9397-08002B2CF9AE}" pid="4" name="_dlc_DocIdItemGuid">
    <vt:lpwstr>988ff492-70a7-4a51-aa83-909275c11899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>13;#HIV pediatric treatment and care|9c66175c-d2aa-4698-a2b2-b822650deddb</vt:lpwstr>
  </property>
  <property fmtid="{D5CDD505-2E9C-101B-9397-08002B2CF9AE}" pid="8" name="CriticalForLongTermRetention">
    <vt:lpwstr/>
  </property>
  <property fmtid="{D5CDD505-2E9C-101B-9397-08002B2CF9AE}" pid="9" name="DocumentType">
    <vt:lpwstr>12;#Training/ instructional materials, toolkits, user guides (non-ICT)|f7254839-f39a-4063-9d34-45784defb8cb</vt:lpwstr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