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26F04" w14:textId="490769C0" w:rsidR="00C56693" w:rsidRPr="009616F8" w:rsidRDefault="76A3DC43" w:rsidP="009616F8">
      <w:pPr>
        <w:spacing w:after="120" w:line="240" w:lineRule="auto"/>
        <w:jc w:val="center"/>
        <w:rPr>
          <w:rFonts w:ascii="Helvetica" w:hAnsi="Helvetica" w:cs="Helvetica"/>
          <w:b/>
          <w:bCs/>
          <w:sz w:val="44"/>
          <w:szCs w:val="44"/>
          <w:lang w:val="en-GB"/>
        </w:rPr>
      </w:pPr>
      <w:r w:rsidRPr="009616F8">
        <w:rPr>
          <w:rFonts w:ascii="Helvetica" w:hAnsi="Helvetica" w:cs="Helvetica"/>
          <w:b/>
          <w:bCs/>
          <w:sz w:val="44"/>
          <w:szCs w:val="44"/>
          <w:lang w:val="en-GB"/>
        </w:rPr>
        <w:t xml:space="preserve">Important </w:t>
      </w:r>
      <w:r w:rsidR="009616F8" w:rsidRPr="009616F8">
        <w:rPr>
          <w:rFonts w:ascii="Helvetica" w:hAnsi="Helvetica" w:cs="Helvetica"/>
          <w:b/>
          <w:bCs/>
          <w:sz w:val="44"/>
          <w:szCs w:val="44"/>
          <w:lang w:val="en-GB"/>
        </w:rPr>
        <w:t xml:space="preserve">Nutrition </w:t>
      </w:r>
      <w:r w:rsidR="00C56693" w:rsidRPr="009616F8">
        <w:rPr>
          <w:rFonts w:ascii="Helvetica" w:hAnsi="Helvetica" w:cs="Helvetica"/>
          <w:b/>
          <w:bCs/>
          <w:sz w:val="44"/>
          <w:szCs w:val="44"/>
          <w:lang w:val="en-GB"/>
        </w:rPr>
        <w:t xml:space="preserve">Website </w:t>
      </w:r>
      <w:r w:rsidRPr="009616F8">
        <w:rPr>
          <w:rFonts w:ascii="Helvetica" w:hAnsi="Helvetica" w:cs="Helvetica"/>
          <w:b/>
          <w:bCs/>
          <w:sz w:val="44"/>
          <w:szCs w:val="44"/>
          <w:lang w:val="en-GB"/>
        </w:rPr>
        <w:t>Links</w:t>
      </w:r>
      <w:r w:rsidR="009616F8" w:rsidRPr="009616F8">
        <w:rPr>
          <w:rFonts w:ascii="Helvetica" w:hAnsi="Helvetica" w:cs="Helvetica"/>
          <w:b/>
          <w:bCs/>
          <w:sz w:val="44"/>
          <w:szCs w:val="44"/>
          <w:lang w:val="en-GB"/>
        </w:rPr>
        <w:t xml:space="preserve">, </w:t>
      </w:r>
      <w:r w:rsidR="00C56693" w:rsidRPr="009616F8">
        <w:rPr>
          <w:rFonts w:ascii="Helvetica" w:hAnsi="Helvetica" w:cs="Helvetica"/>
          <w:b/>
          <w:bCs/>
          <w:sz w:val="44"/>
          <w:szCs w:val="44"/>
          <w:lang w:val="en-GB"/>
        </w:rPr>
        <w:t>India</w:t>
      </w:r>
    </w:p>
    <w:p w14:paraId="4DC9F958" w14:textId="77777777" w:rsidR="00CF3071" w:rsidRPr="00C56693" w:rsidRDefault="00CF3071" w:rsidP="009616F8">
      <w:pPr>
        <w:spacing w:after="120" w:line="240" w:lineRule="auto"/>
        <w:jc w:val="center"/>
        <w:rPr>
          <w:rFonts w:ascii="Helvetica" w:hAnsi="Helvetica" w:cs="Helvetica"/>
          <w:b/>
          <w:bCs/>
          <w:sz w:val="24"/>
          <w:szCs w:val="24"/>
          <w:lang w:val="en-GB"/>
        </w:rPr>
      </w:pPr>
    </w:p>
    <w:p w14:paraId="29DAA06F" w14:textId="04CAC137" w:rsidR="00581C2D" w:rsidRPr="00C56693" w:rsidRDefault="00000000" w:rsidP="009616F8">
      <w:pPr>
        <w:pStyle w:val="ListParagraph"/>
        <w:numPr>
          <w:ilvl w:val="0"/>
          <w:numId w:val="1"/>
        </w:numPr>
        <w:spacing w:after="120" w:line="240" w:lineRule="auto"/>
        <w:contextualSpacing w:val="0"/>
        <w:rPr>
          <w:rFonts w:ascii="Helvetica" w:eastAsia="Helvetica" w:hAnsi="Helvetica" w:cs="Helvetica"/>
          <w:color w:val="202020"/>
          <w:sz w:val="24"/>
          <w:szCs w:val="24"/>
          <w:lang w:val="en-GB"/>
        </w:rPr>
      </w:pPr>
      <w:hyperlink r:id="rId12">
        <w:proofErr w:type="spellStart"/>
        <w:r w:rsidR="00581C2D" w:rsidRPr="746AAFB5">
          <w:rPr>
            <w:rStyle w:val="Hyperlink"/>
            <w:rFonts w:ascii="Helvetica" w:eastAsia="Helvetica" w:hAnsi="Helvetica" w:cs="Helvetica"/>
            <w:sz w:val="24"/>
            <w:szCs w:val="24"/>
            <w:lang w:val="en-GB"/>
          </w:rPr>
          <w:t>Anemia</w:t>
        </w:r>
        <w:proofErr w:type="spellEnd"/>
        <w:r w:rsidR="00581C2D" w:rsidRPr="746AAFB5">
          <w:rPr>
            <w:rStyle w:val="Hyperlink"/>
            <w:rFonts w:ascii="Helvetica" w:eastAsia="Helvetica" w:hAnsi="Helvetica" w:cs="Helvetica"/>
            <w:sz w:val="24"/>
            <w:szCs w:val="24"/>
            <w:lang w:val="en-GB"/>
          </w:rPr>
          <w:t xml:space="preserve"> </w:t>
        </w:r>
        <w:proofErr w:type="spellStart"/>
        <w:r w:rsidR="00581C2D" w:rsidRPr="746AAFB5">
          <w:rPr>
            <w:rStyle w:val="Hyperlink"/>
            <w:rFonts w:ascii="Helvetica" w:eastAsia="Helvetica" w:hAnsi="Helvetica" w:cs="Helvetica"/>
            <w:sz w:val="24"/>
            <w:szCs w:val="24"/>
            <w:lang w:val="en-GB"/>
          </w:rPr>
          <w:t>Mukt</w:t>
        </w:r>
        <w:proofErr w:type="spellEnd"/>
        <w:r w:rsidR="00581C2D" w:rsidRPr="746AAFB5">
          <w:rPr>
            <w:rStyle w:val="Hyperlink"/>
            <w:rFonts w:ascii="Helvetica" w:eastAsia="Helvetica" w:hAnsi="Helvetica" w:cs="Helvetica"/>
            <w:sz w:val="24"/>
            <w:szCs w:val="24"/>
            <w:lang w:val="en-GB"/>
          </w:rPr>
          <w:t xml:space="preserve"> Bharat</w:t>
        </w:r>
      </w:hyperlink>
      <w:r w:rsidR="00581C2D" w:rsidRPr="746AAFB5">
        <w:rPr>
          <w:rFonts w:ascii="Helvetica" w:eastAsia="Helvetica" w:hAnsi="Helvetica" w:cs="Helvetica"/>
          <w:color w:val="202020"/>
          <w:sz w:val="24"/>
          <w:szCs w:val="24"/>
          <w:lang w:val="en-GB"/>
        </w:rPr>
        <w:t xml:space="preserve"> is dedicated to fighting anaemia and provides in-depth data on anaemia among women and adolescent girls</w:t>
      </w:r>
    </w:p>
    <w:p w14:paraId="434984F0" w14:textId="5E54C937" w:rsidR="00581C2D" w:rsidRPr="00C56693" w:rsidRDefault="00000000" w:rsidP="009616F8">
      <w:pPr>
        <w:pStyle w:val="ListParagraph"/>
        <w:numPr>
          <w:ilvl w:val="0"/>
          <w:numId w:val="1"/>
        </w:numPr>
        <w:spacing w:after="120" w:line="240" w:lineRule="auto"/>
        <w:contextualSpacing w:val="0"/>
        <w:rPr>
          <w:rFonts w:ascii="Helvetica" w:eastAsia="Helvetica" w:hAnsi="Helvetica" w:cs="Helvetica"/>
          <w:color w:val="202020"/>
          <w:sz w:val="24"/>
          <w:szCs w:val="24"/>
          <w:lang w:val="en-GB"/>
        </w:rPr>
      </w:pPr>
      <w:hyperlink r:id="rId13">
        <w:r w:rsidR="00581C2D" w:rsidRPr="746AAFB5">
          <w:rPr>
            <w:rStyle w:val="Hyperlink"/>
            <w:rFonts w:ascii="Helvetica" w:eastAsia="Helvetica" w:hAnsi="Helvetica" w:cs="Helvetica"/>
            <w:sz w:val="24"/>
            <w:szCs w:val="24"/>
            <w:lang w:val="en-GB"/>
          </w:rPr>
          <w:t>Center on the Developing Child (Harvard University)</w:t>
        </w:r>
      </w:hyperlink>
      <w:r w:rsidR="00581C2D" w:rsidRPr="746AAFB5">
        <w:rPr>
          <w:rFonts w:ascii="Helvetica" w:eastAsia="Helvetica" w:hAnsi="Helvetica" w:cs="Helvetica"/>
          <w:color w:val="202020"/>
          <w:sz w:val="24"/>
          <w:szCs w:val="24"/>
          <w:lang w:val="en-GB"/>
        </w:rPr>
        <w:t xml:space="preserve">: This site contains a </w:t>
      </w:r>
      <w:r w:rsidR="003F44B7" w:rsidRPr="746AAFB5">
        <w:rPr>
          <w:rFonts w:ascii="Helvetica" w:eastAsia="Helvetica" w:hAnsi="Helvetica" w:cs="Helvetica"/>
          <w:color w:val="202020"/>
          <w:sz w:val="24"/>
          <w:szCs w:val="24"/>
          <w:lang w:val="en-GB"/>
        </w:rPr>
        <w:t xml:space="preserve">useful </w:t>
      </w:r>
      <w:r w:rsidR="00581C2D" w:rsidRPr="746AAFB5">
        <w:rPr>
          <w:rFonts w:ascii="Helvetica" w:eastAsia="Helvetica" w:hAnsi="Helvetica" w:cs="Helvetica"/>
          <w:color w:val="202020"/>
          <w:sz w:val="24"/>
          <w:szCs w:val="24"/>
          <w:lang w:val="en-GB"/>
        </w:rPr>
        <w:t xml:space="preserve">resource library housing presentation, videos, </w:t>
      </w:r>
      <w:proofErr w:type="gramStart"/>
      <w:r w:rsidR="00581C2D" w:rsidRPr="746AAFB5">
        <w:rPr>
          <w:rFonts w:ascii="Helvetica" w:eastAsia="Helvetica" w:hAnsi="Helvetica" w:cs="Helvetica"/>
          <w:color w:val="202020"/>
          <w:sz w:val="24"/>
          <w:szCs w:val="24"/>
          <w:lang w:val="en-GB"/>
        </w:rPr>
        <w:t>guides</w:t>
      </w:r>
      <w:proofErr w:type="gramEnd"/>
      <w:r w:rsidR="00581C2D" w:rsidRPr="746AAFB5">
        <w:rPr>
          <w:rFonts w:ascii="Helvetica" w:eastAsia="Helvetica" w:hAnsi="Helvetica" w:cs="Helvetica"/>
          <w:color w:val="202020"/>
          <w:sz w:val="24"/>
          <w:szCs w:val="24"/>
          <w:lang w:val="en-GB"/>
        </w:rPr>
        <w:t xml:space="preserve"> and materials in various languages</w:t>
      </w:r>
    </w:p>
    <w:p w14:paraId="767DB105" w14:textId="2DB244C5" w:rsidR="00581C2D" w:rsidRPr="00C56693" w:rsidRDefault="00000000" w:rsidP="009616F8">
      <w:pPr>
        <w:pStyle w:val="ListParagraph"/>
        <w:numPr>
          <w:ilvl w:val="0"/>
          <w:numId w:val="1"/>
        </w:numPr>
        <w:spacing w:after="120" w:line="240" w:lineRule="auto"/>
        <w:contextualSpacing w:val="0"/>
        <w:rPr>
          <w:rFonts w:ascii="Helvetica" w:eastAsia="Helvetica" w:hAnsi="Helvetica" w:cs="Helvetica"/>
          <w:color w:val="202020"/>
          <w:sz w:val="24"/>
          <w:szCs w:val="24"/>
          <w:lang w:val="en-GB"/>
        </w:rPr>
      </w:pPr>
      <w:hyperlink r:id="rId14">
        <w:r w:rsidR="00581C2D" w:rsidRPr="746AAFB5">
          <w:rPr>
            <w:rStyle w:val="Hyperlink"/>
            <w:rFonts w:ascii="Helvetica" w:eastAsia="Helvetica" w:hAnsi="Helvetica" w:cs="Helvetica"/>
            <w:sz w:val="24"/>
            <w:szCs w:val="24"/>
            <w:lang w:val="en-GB"/>
          </w:rPr>
          <w:t>Centre of Excellence (</w:t>
        </w:r>
        <w:proofErr w:type="spellStart"/>
        <w:r w:rsidR="00581C2D" w:rsidRPr="746AAFB5">
          <w:rPr>
            <w:rStyle w:val="Hyperlink"/>
            <w:rFonts w:ascii="Helvetica" w:eastAsia="Helvetica" w:hAnsi="Helvetica" w:cs="Helvetica"/>
            <w:sz w:val="24"/>
            <w:szCs w:val="24"/>
            <w:lang w:val="en-GB"/>
          </w:rPr>
          <w:t>CoE</w:t>
        </w:r>
        <w:proofErr w:type="spellEnd"/>
        <w:r w:rsidR="00581C2D" w:rsidRPr="746AAFB5">
          <w:rPr>
            <w:rStyle w:val="Hyperlink"/>
            <w:rFonts w:ascii="Helvetica" w:eastAsia="Helvetica" w:hAnsi="Helvetica" w:cs="Helvetica"/>
            <w:sz w:val="24"/>
            <w:szCs w:val="24"/>
            <w:lang w:val="en-GB"/>
          </w:rPr>
          <w:t>) SAM Network</w:t>
        </w:r>
      </w:hyperlink>
      <w:r w:rsidR="00581C2D" w:rsidRPr="746AAFB5">
        <w:rPr>
          <w:rFonts w:ascii="Helvetica" w:eastAsia="Helvetica" w:hAnsi="Helvetica" w:cs="Helvetica"/>
          <w:color w:val="202020"/>
          <w:sz w:val="24"/>
          <w:szCs w:val="24"/>
          <w:lang w:val="en-GB"/>
        </w:rPr>
        <w:t xml:space="preserve"> brings together institutions delivering community- and facility-based services to prevent and manage wasting. Everything related to wasting - from publications, data, announcements to posters and videos can be found on this page! It also includes links to various states level expertise centres on severe wasting</w:t>
      </w:r>
    </w:p>
    <w:p w14:paraId="4EFCF1BF" w14:textId="77777777" w:rsidR="00581C2D" w:rsidRPr="00C56693" w:rsidRDefault="00000000" w:rsidP="009616F8">
      <w:pPr>
        <w:pStyle w:val="ListParagraph"/>
        <w:numPr>
          <w:ilvl w:val="0"/>
          <w:numId w:val="1"/>
        </w:numPr>
        <w:spacing w:after="120" w:line="240" w:lineRule="auto"/>
        <w:contextualSpacing w:val="0"/>
        <w:rPr>
          <w:rFonts w:ascii="Helvetica" w:eastAsia="Helvetica" w:hAnsi="Helvetica" w:cs="Helvetica"/>
          <w:color w:val="202020"/>
          <w:sz w:val="24"/>
          <w:szCs w:val="24"/>
          <w:lang w:val="en-GB"/>
        </w:rPr>
      </w:pPr>
      <w:hyperlink r:id="rId15">
        <w:r w:rsidR="00581C2D" w:rsidRPr="746AAFB5">
          <w:rPr>
            <w:rStyle w:val="Hyperlink"/>
            <w:rFonts w:ascii="Helvetica" w:eastAsia="Helvetica" w:hAnsi="Helvetica" w:cs="Helvetica"/>
            <w:sz w:val="24"/>
            <w:szCs w:val="24"/>
            <w:lang w:val="en-GB"/>
          </w:rPr>
          <w:t>Coalition Food &amp; Nutrition Security</w:t>
        </w:r>
      </w:hyperlink>
      <w:r w:rsidR="00581C2D" w:rsidRPr="746AAFB5">
        <w:rPr>
          <w:rFonts w:ascii="Helvetica" w:eastAsia="Helvetica" w:hAnsi="Helvetica" w:cs="Helvetica"/>
          <w:color w:val="202020"/>
          <w:sz w:val="24"/>
          <w:szCs w:val="24"/>
          <w:lang w:val="en-GB"/>
        </w:rPr>
        <w:t xml:space="preserve"> convenes stakeholders including private, government, non-</w:t>
      </w:r>
      <w:proofErr w:type="gramStart"/>
      <w:r w:rsidR="00581C2D" w:rsidRPr="746AAFB5">
        <w:rPr>
          <w:rFonts w:ascii="Helvetica" w:eastAsia="Helvetica" w:hAnsi="Helvetica" w:cs="Helvetica"/>
          <w:color w:val="202020"/>
          <w:sz w:val="24"/>
          <w:szCs w:val="24"/>
          <w:lang w:val="en-GB"/>
        </w:rPr>
        <w:t>government</w:t>
      </w:r>
      <w:proofErr w:type="gramEnd"/>
      <w:r w:rsidR="00581C2D" w:rsidRPr="746AAFB5">
        <w:rPr>
          <w:rFonts w:ascii="Helvetica" w:eastAsia="Helvetica" w:hAnsi="Helvetica" w:cs="Helvetica"/>
          <w:color w:val="202020"/>
          <w:sz w:val="24"/>
          <w:szCs w:val="24"/>
          <w:lang w:val="en-GB"/>
        </w:rPr>
        <w:t xml:space="preserve"> and academia towards the shared vision of “sustainable food and nutrition security for all”</w:t>
      </w:r>
    </w:p>
    <w:p w14:paraId="58D2F9A3" w14:textId="5173FC48" w:rsidR="00581C2D" w:rsidRPr="00C56693" w:rsidRDefault="00000000" w:rsidP="009616F8">
      <w:pPr>
        <w:pStyle w:val="ListParagraph"/>
        <w:numPr>
          <w:ilvl w:val="0"/>
          <w:numId w:val="1"/>
        </w:numPr>
        <w:spacing w:after="120" w:line="240" w:lineRule="auto"/>
        <w:contextualSpacing w:val="0"/>
        <w:rPr>
          <w:rFonts w:ascii="Helvetica" w:eastAsia="Helvetica" w:hAnsi="Helvetica" w:cs="Helvetica"/>
          <w:color w:val="202020"/>
          <w:sz w:val="24"/>
          <w:szCs w:val="24"/>
          <w:lang w:val="en-GB"/>
        </w:rPr>
      </w:pPr>
      <w:hyperlink r:id="rId16">
        <w:r w:rsidR="00581C2D" w:rsidRPr="746AAFB5">
          <w:rPr>
            <w:rStyle w:val="Hyperlink"/>
            <w:rFonts w:ascii="Helvetica" w:eastAsia="Helvetica" w:hAnsi="Helvetica" w:cs="Helvetica"/>
            <w:sz w:val="24"/>
            <w:szCs w:val="24"/>
            <w:lang w:val="en-GB"/>
          </w:rPr>
          <w:t>Comprehensive National Nutrition Survey</w:t>
        </w:r>
      </w:hyperlink>
      <w:r w:rsidR="00581C2D" w:rsidRPr="746AAFB5">
        <w:rPr>
          <w:rFonts w:ascii="Helvetica" w:eastAsia="Helvetica" w:hAnsi="Helvetica" w:cs="Helvetica"/>
          <w:color w:val="202020"/>
          <w:sz w:val="24"/>
          <w:szCs w:val="24"/>
          <w:lang w:val="en-GB"/>
        </w:rPr>
        <w:t xml:space="preserve"> (CNNS) is one of the largest nutrition surveys of India. This platform contains the national report and state level factsheets, in-depth analyses and PPTs on CNNS data for each state</w:t>
      </w:r>
    </w:p>
    <w:p w14:paraId="30BFC678" w14:textId="77777777" w:rsidR="00581C2D" w:rsidRPr="00C56693" w:rsidRDefault="00000000" w:rsidP="009616F8">
      <w:pPr>
        <w:pStyle w:val="ListParagraph"/>
        <w:numPr>
          <w:ilvl w:val="0"/>
          <w:numId w:val="1"/>
        </w:numPr>
        <w:spacing w:after="120" w:line="240" w:lineRule="auto"/>
        <w:contextualSpacing w:val="0"/>
        <w:rPr>
          <w:rFonts w:ascii="Helvetica" w:eastAsia="Helvetica" w:hAnsi="Helvetica" w:cs="Helvetica"/>
          <w:color w:val="202020"/>
          <w:sz w:val="24"/>
          <w:szCs w:val="24"/>
          <w:lang w:val="en-GB"/>
        </w:rPr>
      </w:pPr>
      <w:hyperlink r:id="rId17">
        <w:r w:rsidR="00581C2D" w:rsidRPr="746AAFB5">
          <w:rPr>
            <w:rStyle w:val="Hyperlink"/>
            <w:rFonts w:ascii="Helvetica" w:eastAsia="Helvetica" w:hAnsi="Helvetica" w:cs="Helvetica"/>
            <w:sz w:val="24"/>
            <w:szCs w:val="24"/>
            <w:lang w:val="en-GB"/>
          </w:rPr>
          <w:t xml:space="preserve">Eat Right India </w:t>
        </w:r>
      </w:hyperlink>
      <w:r w:rsidR="00581C2D" w:rsidRPr="746AAFB5">
        <w:rPr>
          <w:rFonts w:ascii="Helvetica" w:eastAsia="Helvetica" w:hAnsi="Helvetica" w:cs="Helvetica"/>
          <w:color w:val="202020"/>
          <w:sz w:val="24"/>
          <w:szCs w:val="24"/>
          <w:lang w:val="en-GB"/>
        </w:rPr>
        <w:t>was launched by Food Safety and Standards Authority of India (FSSAI) under the Ministry of Health and Family Welfare and contains dashboards, tips, posters, flyers, reports pertaining to food safety</w:t>
      </w:r>
    </w:p>
    <w:p w14:paraId="482DC4C8" w14:textId="0052EC46" w:rsidR="00581C2D" w:rsidRPr="00C56693" w:rsidRDefault="00000000" w:rsidP="009616F8">
      <w:pPr>
        <w:pStyle w:val="ListParagraph"/>
        <w:numPr>
          <w:ilvl w:val="0"/>
          <w:numId w:val="1"/>
        </w:numPr>
        <w:spacing w:after="120" w:line="240" w:lineRule="auto"/>
        <w:contextualSpacing w:val="0"/>
        <w:rPr>
          <w:rFonts w:ascii="Helvetica" w:eastAsia="Helvetica" w:hAnsi="Helvetica" w:cs="Helvetica"/>
          <w:color w:val="202020"/>
          <w:sz w:val="24"/>
          <w:szCs w:val="24"/>
          <w:lang w:val="en-GB"/>
        </w:rPr>
      </w:pPr>
      <w:hyperlink r:id="rId18">
        <w:r w:rsidR="00581C2D" w:rsidRPr="746AAFB5">
          <w:rPr>
            <w:rStyle w:val="Hyperlink"/>
            <w:rFonts w:ascii="Helvetica" w:eastAsia="Helvetica" w:hAnsi="Helvetica" w:cs="Helvetica"/>
            <w:sz w:val="24"/>
            <w:szCs w:val="24"/>
            <w:lang w:val="en-GB"/>
          </w:rPr>
          <w:t>Food Safety and Standards Authority of India</w:t>
        </w:r>
      </w:hyperlink>
      <w:r w:rsidR="00581C2D" w:rsidRPr="746AAFB5">
        <w:rPr>
          <w:rFonts w:ascii="Helvetica" w:eastAsia="Helvetica" w:hAnsi="Helvetica" w:cs="Helvetica"/>
          <w:color w:val="202020"/>
          <w:sz w:val="24"/>
          <w:szCs w:val="24"/>
          <w:lang w:val="en-GB"/>
        </w:rPr>
        <w:t xml:space="preserve"> (FSSAI) website contains posters, guidance and videos on food safety enabling individuals to have information on safe and nutritious foods</w:t>
      </w:r>
    </w:p>
    <w:p w14:paraId="083ED83B" w14:textId="7BE3BA6D" w:rsidR="00581C2D" w:rsidRPr="00C56693" w:rsidRDefault="00000000" w:rsidP="009616F8">
      <w:pPr>
        <w:pStyle w:val="ListParagraph"/>
        <w:numPr>
          <w:ilvl w:val="0"/>
          <w:numId w:val="1"/>
        </w:numPr>
        <w:spacing w:after="120" w:line="240" w:lineRule="auto"/>
        <w:contextualSpacing w:val="0"/>
        <w:rPr>
          <w:rFonts w:ascii="Helvetica" w:eastAsia="Helvetica" w:hAnsi="Helvetica" w:cs="Helvetica"/>
          <w:color w:val="202020"/>
          <w:sz w:val="24"/>
          <w:szCs w:val="24"/>
          <w:lang w:val="en-GB"/>
        </w:rPr>
      </w:pPr>
      <w:hyperlink r:id="rId19">
        <w:r w:rsidR="00581C2D" w:rsidRPr="746AAFB5">
          <w:rPr>
            <w:rStyle w:val="Hyperlink"/>
            <w:rFonts w:ascii="Helvetica" w:eastAsia="Helvetica" w:hAnsi="Helvetica" w:cs="Helvetica"/>
            <w:sz w:val="24"/>
            <w:szCs w:val="24"/>
            <w:lang w:val="en-GB"/>
          </w:rPr>
          <w:t>The Food Fortification Resource Centre</w:t>
        </w:r>
      </w:hyperlink>
      <w:r w:rsidR="00581C2D" w:rsidRPr="746AAFB5">
        <w:rPr>
          <w:rFonts w:ascii="Helvetica" w:eastAsia="Helvetica" w:hAnsi="Helvetica" w:cs="Helvetica"/>
          <w:color w:val="202020"/>
          <w:sz w:val="24"/>
          <w:szCs w:val="24"/>
          <w:lang w:val="en-GB"/>
        </w:rPr>
        <w:t xml:space="preserve"> is a resource hub which provides information and inputs on standards and food safety, technology and processes, premix and equipment procurement and manufacture, quality assurance and quality control for fortification of foods</w:t>
      </w:r>
    </w:p>
    <w:bookmarkStart w:id="0" w:name="_Hlk150331220"/>
    <w:p w14:paraId="1EE308AC" w14:textId="77777777" w:rsidR="00581C2D" w:rsidRPr="00C56693" w:rsidRDefault="00000000" w:rsidP="009616F8">
      <w:pPr>
        <w:pStyle w:val="ListParagraph"/>
        <w:numPr>
          <w:ilvl w:val="0"/>
          <w:numId w:val="1"/>
        </w:numPr>
        <w:spacing w:after="120" w:line="240" w:lineRule="auto"/>
        <w:contextualSpacing w:val="0"/>
        <w:rPr>
          <w:rFonts w:ascii="Helvetica" w:eastAsia="Helvetica" w:hAnsi="Helvetica" w:cs="Helvetica"/>
          <w:color w:val="202020"/>
          <w:sz w:val="24"/>
          <w:szCs w:val="24"/>
          <w:lang w:val="en-GB"/>
        </w:rPr>
      </w:pPr>
      <w:r>
        <w:fldChar w:fldCharType="begin"/>
      </w:r>
      <w:r>
        <w:instrText xml:space="preserve"> HYPERLINK "https://healthnutritionindia.in/" \h </w:instrText>
      </w:r>
      <w:r>
        <w:fldChar w:fldCharType="separate"/>
      </w:r>
      <w:r w:rsidR="00581C2D" w:rsidRPr="746AAFB5">
        <w:rPr>
          <w:rStyle w:val="Hyperlink"/>
          <w:rFonts w:ascii="Helvetica" w:hAnsi="Helvetica" w:cs="Helvetica"/>
          <w:sz w:val="24"/>
          <w:szCs w:val="24"/>
          <w:lang w:val="en-GB"/>
        </w:rPr>
        <w:t>HealthNutritionIndia.in</w:t>
      </w:r>
      <w:r>
        <w:rPr>
          <w:rStyle w:val="Hyperlink"/>
          <w:rFonts w:ascii="Helvetica" w:hAnsi="Helvetica" w:cs="Helvetica"/>
          <w:sz w:val="24"/>
          <w:szCs w:val="24"/>
          <w:lang w:val="en-GB"/>
        </w:rPr>
        <w:fldChar w:fldCharType="end"/>
      </w:r>
      <w:bookmarkEnd w:id="0"/>
      <w:r w:rsidR="00581C2D" w:rsidRPr="746AAFB5">
        <w:rPr>
          <w:rFonts w:ascii="Helvetica" w:hAnsi="Helvetica" w:cs="Helvetica"/>
          <w:sz w:val="24"/>
          <w:szCs w:val="24"/>
          <w:lang w:val="en-GB"/>
        </w:rPr>
        <w:t xml:space="preserve"> </w:t>
      </w:r>
      <w:r w:rsidR="00581C2D" w:rsidRPr="746AAFB5">
        <w:rPr>
          <w:rFonts w:ascii="Helvetica" w:eastAsia="Helvetica" w:hAnsi="Helvetica" w:cs="Helvetica"/>
          <w:color w:val="202020"/>
          <w:sz w:val="24"/>
          <w:szCs w:val="24"/>
          <w:lang w:val="en-GB"/>
        </w:rPr>
        <w:t xml:space="preserve">page under the Ministry of Health and Family Welfare provides “all nutrition and health information at your fingertips”. It includes state data sheets, and trend data for key indicators from latest surveys. Through this platform one could also explore other websites like the Comprehensive National Nutrition Survey (CNNS) and </w:t>
      </w:r>
      <w:proofErr w:type="spellStart"/>
      <w:r w:rsidR="00581C2D" w:rsidRPr="746AAFB5">
        <w:rPr>
          <w:rFonts w:ascii="Helvetica" w:eastAsia="Helvetica" w:hAnsi="Helvetica" w:cs="Helvetica"/>
          <w:color w:val="202020"/>
          <w:sz w:val="24"/>
          <w:szCs w:val="24"/>
          <w:lang w:val="en-GB"/>
        </w:rPr>
        <w:t>Anemia</w:t>
      </w:r>
      <w:proofErr w:type="spellEnd"/>
      <w:r w:rsidR="00581C2D" w:rsidRPr="746AAFB5">
        <w:rPr>
          <w:rFonts w:ascii="Helvetica" w:eastAsia="Helvetica" w:hAnsi="Helvetica" w:cs="Helvetica"/>
          <w:color w:val="202020"/>
          <w:sz w:val="24"/>
          <w:szCs w:val="24"/>
          <w:lang w:val="en-GB"/>
        </w:rPr>
        <w:t xml:space="preserve"> </w:t>
      </w:r>
      <w:proofErr w:type="spellStart"/>
      <w:r w:rsidR="00581C2D" w:rsidRPr="746AAFB5">
        <w:rPr>
          <w:rFonts w:ascii="Helvetica" w:eastAsia="Helvetica" w:hAnsi="Helvetica" w:cs="Helvetica"/>
          <w:color w:val="202020"/>
          <w:sz w:val="24"/>
          <w:szCs w:val="24"/>
          <w:lang w:val="en-GB"/>
        </w:rPr>
        <w:t>Mukt</w:t>
      </w:r>
      <w:proofErr w:type="spellEnd"/>
      <w:r w:rsidR="00581C2D" w:rsidRPr="746AAFB5">
        <w:rPr>
          <w:rFonts w:ascii="Helvetica" w:eastAsia="Helvetica" w:hAnsi="Helvetica" w:cs="Helvetica"/>
          <w:color w:val="202020"/>
          <w:sz w:val="24"/>
          <w:szCs w:val="24"/>
          <w:lang w:val="en-GB"/>
        </w:rPr>
        <w:t xml:space="preserve"> Bharat</w:t>
      </w:r>
    </w:p>
    <w:p w14:paraId="06D06410" w14:textId="77777777" w:rsidR="00581C2D" w:rsidRPr="00C56693" w:rsidRDefault="00000000" w:rsidP="009616F8">
      <w:pPr>
        <w:pStyle w:val="ListParagraph"/>
        <w:numPr>
          <w:ilvl w:val="0"/>
          <w:numId w:val="1"/>
        </w:numPr>
        <w:spacing w:after="120" w:line="240" w:lineRule="auto"/>
        <w:contextualSpacing w:val="0"/>
        <w:rPr>
          <w:rFonts w:ascii="Helvetica" w:eastAsia="Helvetica" w:hAnsi="Helvetica" w:cs="Helvetica"/>
          <w:color w:val="202020"/>
          <w:sz w:val="24"/>
          <w:szCs w:val="24"/>
          <w:lang w:val="en-GB"/>
        </w:rPr>
      </w:pPr>
      <w:hyperlink r:id="rId20">
        <w:r w:rsidR="00581C2D" w:rsidRPr="746AAFB5">
          <w:rPr>
            <w:rStyle w:val="Hyperlink"/>
            <w:rFonts w:ascii="Helvetica" w:eastAsia="Helvetica" w:hAnsi="Helvetica" w:cs="Helvetica"/>
            <w:sz w:val="24"/>
            <w:szCs w:val="24"/>
            <w:lang w:val="en-GB"/>
          </w:rPr>
          <w:t xml:space="preserve">IEC </w:t>
        </w:r>
        <w:proofErr w:type="spellStart"/>
        <w:r w:rsidR="00581C2D" w:rsidRPr="746AAFB5">
          <w:rPr>
            <w:rStyle w:val="Hyperlink"/>
            <w:rFonts w:ascii="Helvetica" w:eastAsia="Helvetica" w:hAnsi="Helvetica" w:cs="Helvetica"/>
            <w:sz w:val="24"/>
            <w:szCs w:val="24"/>
            <w:lang w:val="en-GB"/>
          </w:rPr>
          <w:t>eWarehouse</w:t>
        </w:r>
        <w:proofErr w:type="spellEnd"/>
      </w:hyperlink>
      <w:r w:rsidR="00581C2D" w:rsidRPr="746AAFB5">
        <w:rPr>
          <w:rFonts w:ascii="Helvetica" w:eastAsia="Helvetica" w:hAnsi="Helvetica" w:cs="Helvetica"/>
          <w:color w:val="202020"/>
          <w:sz w:val="24"/>
          <w:szCs w:val="24"/>
          <w:lang w:val="en-GB"/>
        </w:rPr>
        <w:t xml:space="preserve"> is an archive of communication materials developed/ produced by UNICEF across thematic areas where UNICEF works including child development &amp; nutrition, WASH, child protection, </w:t>
      </w:r>
      <w:proofErr w:type="gramStart"/>
      <w:r w:rsidR="00581C2D" w:rsidRPr="746AAFB5">
        <w:rPr>
          <w:rFonts w:ascii="Helvetica" w:eastAsia="Helvetica" w:hAnsi="Helvetica" w:cs="Helvetica"/>
          <w:color w:val="202020"/>
          <w:sz w:val="24"/>
          <w:szCs w:val="24"/>
          <w:lang w:val="en-GB"/>
        </w:rPr>
        <w:t>education</w:t>
      </w:r>
      <w:proofErr w:type="gramEnd"/>
      <w:r w:rsidR="00581C2D" w:rsidRPr="746AAFB5">
        <w:rPr>
          <w:rFonts w:ascii="Helvetica" w:eastAsia="Helvetica" w:hAnsi="Helvetica" w:cs="Helvetica"/>
          <w:color w:val="202020"/>
          <w:sz w:val="24"/>
          <w:szCs w:val="24"/>
          <w:lang w:val="en-GB"/>
        </w:rPr>
        <w:t xml:space="preserve"> and communication for development</w:t>
      </w:r>
    </w:p>
    <w:p w14:paraId="039B686C" w14:textId="781AFF0A" w:rsidR="00581C2D" w:rsidRPr="00C56693" w:rsidRDefault="00000000" w:rsidP="009616F8">
      <w:pPr>
        <w:pStyle w:val="ListParagraph"/>
        <w:numPr>
          <w:ilvl w:val="0"/>
          <w:numId w:val="1"/>
        </w:numPr>
        <w:spacing w:after="120" w:line="240" w:lineRule="auto"/>
        <w:contextualSpacing w:val="0"/>
        <w:rPr>
          <w:rFonts w:ascii="Helvetica" w:eastAsia="Helvetica" w:hAnsi="Helvetica" w:cs="Helvetica"/>
          <w:color w:val="202020"/>
          <w:sz w:val="24"/>
          <w:szCs w:val="24"/>
          <w:lang w:val="en-GB"/>
        </w:rPr>
      </w:pPr>
      <w:hyperlink r:id="rId21">
        <w:r w:rsidR="00581C2D" w:rsidRPr="746AAFB5">
          <w:rPr>
            <w:rStyle w:val="Hyperlink"/>
            <w:rFonts w:ascii="Helvetica" w:eastAsia="Helvetica" w:hAnsi="Helvetica" w:cs="Helvetica"/>
            <w:sz w:val="24"/>
            <w:szCs w:val="24"/>
            <w:lang w:val="en-GB"/>
          </w:rPr>
          <w:t>IMPAct4Nutrition</w:t>
        </w:r>
      </w:hyperlink>
      <w:r w:rsidR="00581C2D" w:rsidRPr="746AAFB5">
        <w:rPr>
          <w:rFonts w:ascii="Helvetica" w:eastAsia="Helvetica" w:hAnsi="Helvetica" w:cs="Helvetica"/>
          <w:color w:val="202020"/>
          <w:sz w:val="24"/>
          <w:szCs w:val="24"/>
          <w:lang w:val="en-GB"/>
        </w:rPr>
        <w:t xml:space="preserve"> mobilizes the private sector to advance the nutrition agenda. It also provides many tools on nutrition</w:t>
      </w:r>
    </w:p>
    <w:p w14:paraId="03F341A8" w14:textId="0385BAD0" w:rsidR="00581C2D" w:rsidRPr="00C56693" w:rsidRDefault="00581C2D" w:rsidP="009616F8">
      <w:pPr>
        <w:pStyle w:val="ListParagraph"/>
        <w:numPr>
          <w:ilvl w:val="0"/>
          <w:numId w:val="1"/>
        </w:numPr>
        <w:spacing w:after="120" w:line="240" w:lineRule="auto"/>
        <w:contextualSpacing w:val="0"/>
        <w:rPr>
          <w:rFonts w:ascii="Helvetica" w:eastAsia="Helvetica" w:hAnsi="Helvetica" w:cs="Helvetica"/>
          <w:color w:val="202020"/>
          <w:sz w:val="24"/>
          <w:szCs w:val="24"/>
          <w:lang w:val="en-GB"/>
        </w:rPr>
      </w:pPr>
      <w:r w:rsidRPr="746AAFB5">
        <w:rPr>
          <w:rFonts w:ascii="Helvetica" w:eastAsia="Helvetica" w:hAnsi="Helvetica" w:cs="Helvetica"/>
          <w:color w:val="202020"/>
          <w:sz w:val="24"/>
          <w:szCs w:val="24"/>
          <w:lang w:val="en-GB"/>
        </w:rPr>
        <w:lastRenderedPageBreak/>
        <w:t xml:space="preserve">The website of </w:t>
      </w:r>
      <w:hyperlink r:id="rId22">
        <w:r w:rsidRPr="746AAFB5">
          <w:rPr>
            <w:rStyle w:val="Hyperlink"/>
            <w:rFonts w:ascii="Helvetica" w:eastAsia="Helvetica" w:hAnsi="Helvetica" w:cs="Helvetica"/>
            <w:sz w:val="24"/>
            <w:szCs w:val="24"/>
            <w:lang w:val="en-GB"/>
          </w:rPr>
          <w:t>Ministry of Women and Child Development</w:t>
        </w:r>
      </w:hyperlink>
      <w:r w:rsidRPr="746AAFB5">
        <w:rPr>
          <w:rFonts w:ascii="Helvetica" w:eastAsia="Helvetica" w:hAnsi="Helvetica" w:cs="Helvetica"/>
          <w:color w:val="202020"/>
          <w:sz w:val="24"/>
          <w:szCs w:val="24"/>
          <w:lang w:val="en-GB"/>
        </w:rPr>
        <w:t xml:space="preserve"> provides guidance, resources, </w:t>
      </w:r>
      <w:proofErr w:type="gramStart"/>
      <w:r w:rsidRPr="746AAFB5">
        <w:rPr>
          <w:rFonts w:ascii="Helvetica" w:eastAsia="Helvetica" w:hAnsi="Helvetica" w:cs="Helvetica"/>
          <w:color w:val="202020"/>
          <w:sz w:val="24"/>
          <w:szCs w:val="24"/>
          <w:lang w:val="en-GB"/>
        </w:rPr>
        <w:t>tools</w:t>
      </w:r>
      <w:proofErr w:type="gramEnd"/>
      <w:r w:rsidRPr="746AAFB5">
        <w:rPr>
          <w:rFonts w:ascii="Helvetica" w:eastAsia="Helvetica" w:hAnsi="Helvetica" w:cs="Helvetica"/>
          <w:color w:val="202020"/>
          <w:sz w:val="24"/>
          <w:szCs w:val="24"/>
          <w:lang w:val="en-GB"/>
        </w:rPr>
        <w:t xml:space="preserve"> and other important information on POSHAN Abhiyaan</w:t>
      </w:r>
    </w:p>
    <w:p w14:paraId="7C01A9F5" w14:textId="77777777" w:rsidR="00581C2D" w:rsidRPr="00C56693" w:rsidRDefault="00000000" w:rsidP="009616F8">
      <w:pPr>
        <w:pStyle w:val="ListParagraph"/>
        <w:numPr>
          <w:ilvl w:val="0"/>
          <w:numId w:val="1"/>
        </w:numPr>
        <w:spacing w:after="120" w:line="240" w:lineRule="auto"/>
        <w:contextualSpacing w:val="0"/>
        <w:rPr>
          <w:rFonts w:ascii="Helvetica" w:eastAsia="Helvetica" w:hAnsi="Helvetica" w:cs="Helvetica"/>
          <w:color w:val="202020"/>
          <w:sz w:val="24"/>
          <w:szCs w:val="24"/>
          <w:lang w:val="en-GB"/>
        </w:rPr>
      </w:pPr>
      <w:hyperlink r:id="rId23">
        <w:r w:rsidR="00581C2D" w:rsidRPr="746AAFB5">
          <w:rPr>
            <w:rStyle w:val="Hyperlink"/>
            <w:rFonts w:ascii="Helvetica" w:eastAsia="Helvetica" w:hAnsi="Helvetica" w:cs="Helvetica"/>
            <w:sz w:val="24"/>
            <w:szCs w:val="24"/>
            <w:lang w:val="en-GB"/>
          </w:rPr>
          <w:t>National Centre of Excellence and Advanced Research on Diets</w:t>
        </w:r>
      </w:hyperlink>
      <w:r w:rsidR="00581C2D" w:rsidRPr="746AAFB5">
        <w:rPr>
          <w:rFonts w:ascii="Helvetica" w:eastAsia="Helvetica" w:hAnsi="Helvetica" w:cs="Helvetica"/>
          <w:color w:val="202020"/>
          <w:sz w:val="24"/>
          <w:szCs w:val="24"/>
          <w:lang w:val="en-GB"/>
        </w:rPr>
        <w:t>: Head on to this page for resources on maternal nutrition with focus on diets including reports, scorecards, webinars</w:t>
      </w:r>
    </w:p>
    <w:p w14:paraId="66E21B15" w14:textId="77777777" w:rsidR="00581C2D" w:rsidRPr="00C56693" w:rsidRDefault="00000000" w:rsidP="009616F8">
      <w:pPr>
        <w:pStyle w:val="ListParagraph"/>
        <w:numPr>
          <w:ilvl w:val="0"/>
          <w:numId w:val="1"/>
        </w:numPr>
        <w:spacing w:after="120" w:line="240" w:lineRule="auto"/>
        <w:contextualSpacing w:val="0"/>
        <w:rPr>
          <w:rFonts w:ascii="Helvetica" w:eastAsia="Helvetica" w:hAnsi="Helvetica" w:cs="Helvetica"/>
          <w:color w:val="202020"/>
          <w:sz w:val="24"/>
          <w:szCs w:val="24"/>
          <w:lang w:val="en-GB"/>
        </w:rPr>
      </w:pPr>
      <w:hyperlink r:id="rId24">
        <w:r w:rsidR="00581C2D" w:rsidRPr="746AAFB5">
          <w:rPr>
            <w:rStyle w:val="Hyperlink"/>
            <w:rFonts w:ascii="Helvetica" w:eastAsia="Helvetica" w:hAnsi="Helvetica" w:cs="Helvetica"/>
            <w:sz w:val="24"/>
            <w:szCs w:val="24"/>
            <w:lang w:val="en-GB"/>
          </w:rPr>
          <w:t>National Institute of Nutrition</w:t>
        </w:r>
      </w:hyperlink>
      <w:r w:rsidR="00581C2D" w:rsidRPr="746AAFB5">
        <w:rPr>
          <w:rFonts w:ascii="Helvetica" w:eastAsia="Helvetica" w:hAnsi="Helvetica" w:cs="Helvetica"/>
          <w:color w:val="202020"/>
          <w:sz w:val="24"/>
          <w:szCs w:val="24"/>
          <w:lang w:val="en-GB"/>
        </w:rPr>
        <w:t xml:space="preserve"> (NIN) conducts research on nutrition with a special focus on malnutrition. It has a large library of research reports, tools, guidelines, and other publications produced by NIN</w:t>
      </w:r>
    </w:p>
    <w:p w14:paraId="0B35D0DF" w14:textId="4023A925" w:rsidR="00581C2D" w:rsidRPr="00C56693" w:rsidRDefault="00000000" w:rsidP="009616F8">
      <w:pPr>
        <w:pStyle w:val="ListParagraph"/>
        <w:numPr>
          <w:ilvl w:val="0"/>
          <w:numId w:val="1"/>
        </w:numPr>
        <w:spacing w:after="120" w:line="240" w:lineRule="auto"/>
        <w:contextualSpacing w:val="0"/>
        <w:rPr>
          <w:rFonts w:ascii="Helvetica" w:eastAsia="Helvetica" w:hAnsi="Helvetica" w:cs="Helvetica"/>
          <w:color w:val="202020"/>
          <w:sz w:val="24"/>
          <w:szCs w:val="24"/>
          <w:lang w:val="en-GB"/>
        </w:rPr>
      </w:pPr>
      <w:hyperlink r:id="rId25">
        <w:r w:rsidR="00581C2D" w:rsidRPr="746AAFB5">
          <w:rPr>
            <w:rStyle w:val="Hyperlink"/>
            <w:rFonts w:ascii="Helvetica" w:eastAsia="Helvetica" w:hAnsi="Helvetica" w:cs="Helvetica"/>
            <w:sz w:val="24"/>
            <w:szCs w:val="24"/>
            <w:lang w:val="en-GB"/>
          </w:rPr>
          <w:t>NFHS Policy Tracker NFHS Policy Tracker for Parliamentary Constituencies</w:t>
        </w:r>
      </w:hyperlink>
      <w:r w:rsidR="00581C2D" w:rsidRPr="746AAFB5">
        <w:rPr>
          <w:rFonts w:ascii="Helvetica" w:eastAsia="Helvetica" w:hAnsi="Helvetica" w:cs="Helvetica"/>
          <w:color w:val="202020"/>
          <w:sz w:val="24"/>
          <w:szCs w:val="24"/>
          <w:lang w:val="en-GB"/>
        </w:rPr>
        <w:t>:</w:t>
      </w:r>
      <w:r w:rsidR="00581C2D" w:rsidRPr="746AAFB5">
        <w:rPr>
          <w:rFonts w:ascii="Helvetica" w:hAnsi="Helvetica" w:cs="Helvetica"/>
          <w:sz w:val="24"/>
          <w:szCs w:val="24"/>
          <w:lang w:val="en-GB"/>
        </w:rPr>
        <w:t xml:space="preserve"> </w:t>
      </w:r>
      <w:r w:rsidR="00581C2D" w:rsidRPr="746AAFB5">
        <w:rPr>
          <w:rFonts w:ascii="Helvetica" w:eastAsia="Helvetica" w:hAnsi="Helvetica" w:cs="Helvetica"/>
          <w:color w:val="202020"/>
          <w:sz w:val="24"/>
          <w:szCs w:val="24"/>
          <w:lang w:val="en-GB"/>
        </w:rPr>
        <w:t>by India Policy Insights (IPI), the flagship project of the Geographic Insights Lab at the Harvard Centre for Population and Development Studies, Harvard University. This tool provides health, nutrition, and development data specifically designed to align with the political units represented by India’s Members of Parliament</w:t>
      </w:r>
    </w:p>
    <w:p w14:paraId="2A9A9F21" w14:textId="77777777" w:rsidR="00581C2D" w:rsidRPr="00C56693" w:rsidRDefault="00000000" w:rsidP="009616F8">
      <w:pPr>
        <w:pStyle w:val="ListParagraph"/>
        <w:numPr>
          <w:ilvl w:val="0"/>
          <w:numId w:val="1"/>
        </w:numPr>
        <w:spacing w:after="120" w:line="240" w:lineRule="auto"/>
        <w:contextualSpacing w:val="0"/>
        <w:rPr>
          <w:rFonts w:ascii="Helvetica" w:eastAsia="Helvetica" w:hAnsi="Helvetica" w:cs="Helvetica"/>
          <w:color w:val="202020"/>
          <w:sz w:val="24"/>
          <w:szCs w:val="24"/>
          <w:lang w:val="en-GB"/>
        </w:rPr>
      </w:pPr>
      <w:hyperlink r:id="rId26">
        <w:r w:rsidR="00581C2D" w:rsidRPr="746AAFB5">
          <w:rPr>
            <w:rStyle w:val="Hyperlink"/>
            <w:rFonts w:ascii="Helvetica" w:eastAsia="Helvetica" w:hAnsi="Helvetica" w:cs="Helvetica"/>
            <w:sz w:val="24"/>
            <w:szCs w:val="24"/>
            <w:lang w:val="en-GB"/>
          </w:rPr>
          <w:t>POSHAN Abhiyaan</w:t>
        </w:r>
      </w:hyperlink>
      <w:r w:rsidR="00581C2D" w:rsidRPr="746AAFB5">
        <w:rPr>
          <w:rFonts w:ascii="Helvetica" w:eastAsia="Helvetica" w:hAnsi="Helvetica" w:cs="Helvetica"/>
          <w:color w:val="202020"/>
          <w:sz w:val="24"/>
          <w:szCs w:val="24"/>
          <w:lang w:val="en-GB"/>
        </w:rPr>
        <w:t xml:space="preserve"> is India’s flagship nutrition programme and this website provides access to details on the Jan </w:t>
      </w:r>
      <w:proofErr w:type="spellStart"/>
      <w:r w:rsidR="00581C2D" w:rsidRPr="746AAFB5">
        <w:rPr>
          <w:rFonts w:ascii="Helvetica" w:eastAsia="Helvetica" w:hAnsi="Helvetica" w:cs="Helvetica"/>
          <w:color w:val="202020"/>
          <w:sz w:val="24"/>
          <w:szCs w:val="24"/>
          <w:lang w:val="en-GB"/>
        </w:rPr>
        <w:t>Andolan</w:t>
      </w:r>
      <w:proofErr w:type="spellEnd"/>
      <w:r w:rsidR="00581C2D" w:rsidRPr="746AAFB5">
        <w:rPr>
          <w:rFonts w:ascii="Helvetica" w:eastAsia="Helvetica" w:hAnsi="Helvetica" w:cs="Helvetica"/>
          <w:color w:val="202020"/>
          <w:sz w:val="24"/>
          <w:szCs w:val="24"/>
          <w:lang w:val="en-GB"/>
        </w:rPr>
        <w:t xml:space="preserve">, Poshan </w:t>
      </w:r>
      <w:proofErr w:type="spellStart"/>
      <w:r w:rsidR="00581C2D" w:rsidRPr="746AAFB5">
        <w:rPr>
          <w:rFonts w:ascii="Helvetica" w:eastAsia="Helvetica" w:hAnsi="Helvetica" w:cs="Helvetica"/>
          <w:color w:val="202020"/>
          <w:sz w:val="24"/>
          <w:szCs w:val="24"/>
          <w:lang w:val="en-GB"/>
        </w:rPr>
        <w:t>Maah</w:t>
      </w:r>
      <w:proofErr w:type="spellEnd"/>
      <w:r w:rsidR="00581C2D" w:rsidRPr="746AAFB5">
        <w:rPr>
          <w:rFonts w:ascii="Helvetica" w:eastAsia="Helvetica" w:hAnsi="Helvetica" w:cs="Helvetica"/>
          <w:color w:val="202020"/>
          <w:sz w:val="24"/>
          <w:szCs w:val="24"/>
          <w:lang w:val="en-GB"/>
        </w:rPr>
        <w:t xml:space="preserve"> and Poshan </w:t>
      </w:r>
      <w:proofErr w:type="spellStart"/>
      <w:r w:rsidR="00581C2D" w:rsidRPr="746AAFB5">
        <w:rPr>
          <w:rFonts w:ascii="Helvetica" w:eastAsia="Helvetica" w:hAnsi="Helvetica" w:cs="Helvetica"/>
          <w:color w:val="202020"/>
          <w:sz w:val="24"/>
          <w:szCs w:val="24"/>
          <w:lang w:val="en-GB"/>
        </w:rPr>
        <w:t>Pakhwada</w:t>
      </w:r>
      <w:proofErr w:type="spellEnd"/>
    </w:p>
    <w:p w14:paraId="08D77D99" w14:textId="77777777" w:rsidR="00581C2D" w:rsidRPr="00C56693" w:rsidRDefault="00000000" w:rsidP="009616F8">
      <w:pPr>
        <w:pStyle w:val="ListParagraph"/>
        <w:numPr>
          <w:ilvl w:val="0"/>
          <w:numId w:val="1"/>
        </w:numPr>
        <w:spacing w:after="120" w:line="240" w:lineRule="auto"/>
        <w:contextualSpacing w:val="0"/>
        <w:rPr>
          <w:rFonts w:ascii="Helvetica" w:eastAsia="Helvetica" w:hAnsi="Helvetica" w:cs="Helvetica"/>
          <w:color w:val="202020"/>
          <w:sz w:val="24"/>
          <w:szCs w:val="24"/>
          <w:lang w:val="en-GB"/>
        </w:rPr>
      </w:pPr>
      <w:hyperlink r:id="rId27">
        <w:r w:rsidR="00581C2D" w:rsidRPr="746AAFB5">
          <w:rPr>
            <w:rStyle w:val="Hyperlink"/>
            <w:rFonts w:ascii="Helvetica" w:eastAsia="Helvetica" w:hAnsi="Helvetica" w:cs="Helvetica"/>
            <w:sz w:val="24"/>
            <w:szCs w:val="24"/>
            <w:lang w:val="en-GB"/>
          </w:rPr>
          <w:t xml:space="preserve">POSHAN COVID-19 Resources </w:t>
        </w:r>
      </w:hyperlink>
      <w:r w:rsidR="00581C2D" w:rsidRPr="746AAFB5">
        <w:rPr>
          <w:rFonts w:ascii="Helvetica" w:eastAsia="Helvetica" w:hAnsi="Helvetica" w:cs="Helvetica"/>
          <w:color w:val="202020"/>
          <w:sz w:val="24"/>
          <w:szCs w:val="24"/>
          <w:lang w:val="en-GB"/>
        </w:rPr>
        <w:t>is the place to get all key global, Indian, as well as state resources and materials related to COVID-19 &amp; Nutrition, Food Security and Early Childhood Development</w:t>
      </w:r>
    </w:p>
    <w:p w14:paraId="4DFA0A6F" w14:textId="77777777" w:rsidR="00581C2D" w:rsidRPr="00C56693" w:rsidRDefault="00000000" w:rsidP="009616F8">
      <w:pPr>
        <w:pStyle w:val="ListParagraph"/>
        <w:numPr>
          <w:ilvl w:val="0"/>
          <w:numId w:val="1"/>
        </w:numPr>
        <w:spacing w:after="120" w:line="240" w:lineRule="auto"/>
        <w:contextualSpacing w:val="0"/>
        <w:rPr>
          <w:rFonts w:ascii="Helvetica" w:eastAsia="Helvetica" w:hAnsi="Helvetica" w:cs="Helvetica"/>
          <w:color w:val="202020"/>
          <w:sz w:val="24"/>
          <w:szCs w:val="24"/>
          <w:lang w:val="en-GB"/>
        </w:rPr>
      </w:pPr>
      <w:hyperlink r:id="rId28">
        <w:r w:rsidR="00581C2D" w:rsidRPr="746AAFB5">
          <w:rPr>
            <w:rStyle w:val="Hyperlink"/>
            <w:rFonts w:ascii="Helvetica" w:eastAsia="Helvetica" w:hAnsi="Helvetica" w:cs="Helvetica"/>
            <w:sz w:val="24"/>
            <w:szCs w:val="24"/>
            <w:lang w:val="en-GB"/>
          </w:rPr>
          <w:t>Poshan Gyan</w:t>
        </w:r>
      </w:hyperlink>
      <w:r w:rsidR="00581C2D" w:rsidRPr="746AAFB5">
        <w:rPr>
          <w:rFonts w:ascii="Helvetica" w:eastAsia="Helvetica" w:hAnsi="Helvetica" w:cs="Helvetica"/>
          <w:color w:val="202020"/>
          <w:sz w:val="24"/>
          <w:szCs w:val="24"/>
          <w:lang w:val="en-GB"/>
        </w:rPr>
        <w:t xml:space="preserve">  is an online repository of health and nutrition resources and tools available in various audio-visual-print formats and focusing on caregivers of children under 5, pregnant women, lactating women, adolescent girls, frontline workers, women groups, Panchayati Raj Institution (PRI) members and civil society</w:t>
      </w:r>
    </w:p>
    <w:p w14:paraId="0C6F127A" w14:textId="77777777" w:rsidR="00581C2D" w:rsidRPr="00C56693" w:rsidRDefault="00000000" w:rsidP="009616F8">
      <w:pPr>
        <w:pStyle w:val="ListParagraph"/>
        <w:numPr>
          <w:ilvl w:val="0"/>
          <w:numId w:val="1"/>
        </w:numPr>
        <w:spacing w:after="120" w:line="240" w:lineRule="auto"/>
        <w:contextualSpacing w:val="0"/>
        <w:rPr>
          <w:rFonts w:ascii="Helvetica" w:eastAsia="Helvetica" w:hAnsi="Helvetica" w:cs="Helvetica"/>
          <w:color w:val="202020"/>
          <w:sz w:val="24"/>
          <w:szCs w:val="24"/>
          <w:lang w:val="en-GB"/>
        </w:rPr>
      </w:pPr>
      <w:hyperlink r:id="rId29">
        <w:r w:rsidR="00581C2D" w:rsidRPr="746AAFB5">
          <w:rPr>
            <w:rStyle w:val="Hyperlink"/>
            <w:rFonts w:ascii="Helvetica" w:eastAsia="Helvetica" w:hAnsi="Helvetica" w:cs="Helvetica"/>
            <w:sz w:val="24"/>
            <w:szCs w:val="24"/>
            <w:lang w:val="en-GB"/>
          </w:rPr>
          <w:t>POSHAN IFPRI</w:t>
        </w:r>
      </w:hyperlink>
      <w:r w:rsidR="00581C2D" w:rsidRPr="746AAFB5">
        <w:rPr>
          <w:rFonts w:ascii="Helvetica" w:eastAsia="Helvetica" w:hAnsi="Helvetica" w:cs="Helvetica"/>
          <w:color w:val="202020"/>
          <w:sz w:val="24"/>
          <w:szCs w:val="24"/>
          <w:lang w:val="en-GB"/>
        </w:rPr>
        <w:t xml:space="preserve"> synthesizes knowledge and details available across government websites and gives meaningful evidence-based insights on the nutrition landscape. The site has thorough analysis on the current situation of malnutrition in many states, best practices and state and data facts &amp; information sheets.</w:t>
      </w:r>
    </w:p>
    <w:p w14:paraId="1C24971B" w14:textId="77777777" w:rsidR="00581C2D" w:rsidRPr="00C56693" w:rsidRDefault="00000000" w:rsidP="009616F8">
      <w:pPr>
        <w:pStyle w:val="ListParagraph"/>
        <w:numPr>
          <w:ilvl w:val="0"/>
          <w:numId w:val="1"/>
        </w:numPr>
        <w:spacing w:after="120" w:line="240" w:lineRule="auto"/>
        <w:contextualSpacing w:val="0"/>
        <w:rPr>
          <w:rFonts w:ascii="Helvetica" w:eastAsia="Helvetica" w:hAnsi="Helvetica" w:cs="Helvetica"/>
          <w:color w:val="202020"/>
          <w:sz w:val="24"/>
          <w:szCs w:val="24"/>
          <w:lang w:val="en-GB"/>
        </w:rPr>
      </w:pPr>
      <w:hyperlink r:id="rId30">
        <w:r w:rsidR="00581C2D" w:rsidRPr="746AAFB5">
          <w:rPr>
            <w:rStyle w:val="Hyperlink"/>
            <w:rFonts w:ascii="Helvetica" w:eastAsia="Helvetica" w:hAnsi="Helvetica" w:cs="Helvetica"/>
            <w:sz w:val="24"/>
            <w:szCs w:val="24"/>
            <w:lang w:val="en-GB"/>
          </w:rPr>
          <w:t xml:space="preserve">Repository of Jan </w:t>
        </w:r>
        <w:proofErr w:type="spellStart"/>
        <w:r w:rsidR="00581C2D" w:rsidRPr="746AAFB5">
          <w:rPr>
            <w:rStyle w:val="Hyperlink"/>
            <w:rFonts w:ascii="Helvetica" w:eastAsia="Helvetica" w:hAnsi="Helvetica" w:cs="Helvetica"/>
            <w:sz w:val="24"/>
            <w:szCs w:val="24"/>
            <w:lang w:val="en-GB"/>
          </w:rPr>
          <w:t>Andolan</w:t>
        </w:r>
        <w:proofErr w:type="spellEnd"/>
        <w:r w:rsidR="00581C2D" w:rsidRPr="746AAFB5">
          <w:rPr>
            <w:rStyle w:val="Hyperlink"/>
            <w:rFonts w:ascii="Helvetica" w:eastAsia="Helvetica" w:hAnsi="Helvetica" w:cs="Helvetica"/>
            <w:sz w:val="24"/>
            <w:szCs w:val="24"/>
            <w:lang w:val="en-GB"/>
          </w:rPr>
          <w:t xml:space="preserve"> Content </w:t>
        </w:r>
      </w:hyperlink>
      <w:r w:rsidR="00581C2D" w:rsidRPr="746AAFB5">
        <w:rPr>
          <w:rFonts w:ascii="Helvetica" w:eastAsia="Helvetica" w:hAnsi="Helvetica" w:cs="Helvetica"/>
          <w:color w:val="202020"/>
          <w:sz w:val="24"/>
          <w:szCs w:val="24"/>
          <w:lang w:val="en-GB"/>
        </w:rPr>
        <w:t>is a google drive folder that contains Information-</w:t>
      </w:r>
      <w:proofErr w:type="spellStart"/>
      <w:r w:rsidR="00581C2D" w:rsidRPr="746AAFB5">
        <w:rPr>
          <w:rFonts w:ascii="Helvetica" w:eastAsia="Helvetica" w:hAnsi="Helvetica" w:cs="Helvetica"/>
          <w:color w:val="202020"/>
          <w:sz w:val="24"/>
          <w:szCs w:val="24"/>
          <w:lang w:val="en-GB"/>
        </w:rPr>
        <w:t>Educaton</w:t>
      </w:r>
      <w:proofErr w:type="spellEnd"/>
      <w:r w:rsidR="00581C2D" w:rsidRPr="746AAFB5">
        <w:rPr>
          <w:rFonts w:ascii="Helvetica" w:eastAsia="Helvetica" w:hAnsi="Helvetica" w:cs="Helvetica"/>
          <w:color w:val="202020"/>
          <w:sz w:val="24"/>
          <w:szCs w:val="24"/>
          <w:lang w:val="en-GB"/>
        </w:rPr>
        <w:t>-Communication and advocacy resources approved for public dissemination. Themes include overall nutrition, sanitation, girl’s education among others</w:t>
      </w:r>
    </w:p>
    <w:p w14:paraId="42C5B6E8" w14:textId="77777777" w:rsidR="00581C2D" w:rsidRPr="00C56693" w:rsidRDefault="00000000" w:rsidP="009616F8">
      <w:pPr>
        <w:pStyle w:val="ListParagraph"/>
        <w:numPr>
          <w:ilvl w:val="0"/>
          <w:numId w:val="1"/>
        </w:numPr>
        <w:spacing w:after="120" w:line="240" w:lineRule="auto"/>
        <w:contextualSpacing w:val="0"/>
        <w:rPr>
          <w:rFonts w:ascii="Helvetica" w:eastAsia="Helvetica" w:hAnsi="Helvetica" w:cs="Helvetica"/>
          <w:color w:val="202020"/>
          <w:sz w:val="24"/>
          <w:szCs w:val="24"/>
          <w:lang w:val="en-GB"/>
        </w:rPr>
      </w:pPr>
      <w:hyperlink r:id="rId31">
        <w:r w:rsidR="00581C2D" w:rsidRPr="746AAFB5">
          <w:rPr>
            <w:rStyle w:val="Hyperlink"/>
            <w:rFonts w:ascii="Helvetica" w:eastAsia="Helvetica" w:hAnsi="Helvetica" w:cs="Helvetica"/>
            <w:sz w:val="24"/>
            <w:szCs w:val="24"/>
            <w:lang w:val="en-GB"/>
          </w:rPr>
          <w:t>ROSHNI Centre of Women’s Collectives Led Social Action</w:t>
        </w:r>
      </w:hyperlink>
      <w:r w:rsidR="00581C2D" w:rsidRPr="746AAFB5">
        <w:rPr>
          <w:rFonts w:ascii="Helvetica" w:eastAsia="Helvetica" w:hAnsi="Helvetica" w:cs="Helvetica"/>
          <w:color w:val="202020"/>
          <w:sz w:val="24"/>
          <w:szCs w:val="24"/>
          <w:lang w:val="en-GB"/>
        </w:rPr>
        <w:t xml:space="preserve">: National Rural Livelihood Mission (NRLM), ROSHNI centre of women collectives and UNICEF have co-created resources on Food, Nutrition, </w:t>
      </w:r>
      <w:proofErr w:type="gramStart"/>
      <w:r w:rsidR="00581C2D" w:rsidRPr="746AAFB5">
        <w:rPr>
          <w:rFonts w:ascii="Helvetica" w:eastAsia="Helvetica" w:hAnsi="Helvetica" w:cs="Helvetica"/>
          <w:color w:val="202020"/>
          <w:sz w:val="24"/>
          <w:szCs w:val="24"/>
          <w:lang w:val="en-GB"/>
        </w:rPr>
        <w:t>Health</w:t>
      </w:r>
      <w:proofErr w:type="gramEnd"/>
      <w:r w:rsidR="00581C2D" w:rsidRPr="746AAFB5">
        <w:rPr>
          <w:rFonts w:ascii="Helvetica" w:eastAsia="Helvetica" w:hAnsi="Helvetica" w:cs="Helvetica"/>
          <w:color w:val="202020"/>
          <w:sz w:val="24"/>
          <w:szCs w:val="24"/>
          <w:lang w:val="en-GB"/>
        </w:rPr>
        <w:t xml:space="preserve"> and WASH (FNHW) to be used by agencies working with State Rural Livelihood Missions</w:t>
      </w:r>
    </w:p>
    <w:p w14:paraId="06918793" w14:textId="3C188C7C" w:rsidR="1AA05D99" w:rsidRPr="00C56693" w:rsidRDefault="00000000" w:rsidP="009616F8">
      <w:pPr>
        <w:pStyle w:val="ListParagraph"/>
        <w:numPr>
          <w:ilvl w:val="0"/>
          <w:numId w:val="1"/>
        </w:numPr>
        <w:spacing w:after="120" w:line="240" w:lineRule="auto"/>
        <w:contextualSpacing w:val="0"/>
        <w:rPr>
          <w:rFonts w:ascii="Helvetica" w:eastAsia="Helvetica" w:hAnsi="Helvetica" w:cs="Helvetica"/>
          <w:color w:val="202020"/>
          <w:sz w:val="24"/>
          <w:szCs w:val="24"/>
          <w:lang w:val="en-GB"/>
        </w:rPr>
      </w:pPr>
      <w:hyperlink r:id="rId32">
        <w:r w:rsidR="00581C2D" w:rsidRPr="746AAFB5">
          <w:rPr>
            <w:rStyle w:val="Hyperlink"/>
            <w:rFonts w:ascii="Helvetica" w:eastAsia="Helvetica" w:hAnsi="Helvetica" w:cs="Helvetica"/>
            <w:sz w:val="24"/>
            <w:szCs w:val="24"/>
            <w:lang w:val="en-GB"/>
          </w:rPr>
          <w:t xml:space="preserve">SBCC </w:t>
        </w:r>
        <w:proofErr w:type="spellStart"/>
        <w:r w:rsidR="00581C2D" w:rsidRPr="746AAFB5">
          <w:rPr>
            <w:rStyle w:val="Hyperlink"/>
            <w:rFonts w:ascii="Helvetica" w:eastAsia="Helvetica" w:hAnsi="Helvetica" w:cs="Helvetica"/>
            <w:sz w:val="24"/>
            <w:szCs w:val="24"/>
            <w:lang w:val="en-GB"/>
          </w:rPr>
          <w:t>Tarang</w:t>
        </w:r>
        <w:proofErr w:type="spellEnd"/>
        <w:r w:rsidR="00581C2D" w:rsidRPr="746AAFB5">
          <w:rPr>
            <w:rStyle w:val="Hyperlink"/>
            <w:rFonts w:ascii="Helvetica" w:eastAsia="Helvetica" w:hAnsi="Helvetica" w:cs="Helvetica"/>
            <w:sz w:val="24"/>
            <w:szCs w:val="24"/>
            <w:lang w:val="en-GB"/>
          </w:rPr>
          <w:t xml:space="preserve"> Hub</w:t>
        </w:r>
      </w:hyperlink>
      <w:r w:rsidR="00581C2D" w:rsidRPr="746AAFB5">
        <w:rPr>
          <w:rFonts w:ascii="Helvetica" w:eastAsia="Helvetica" w:hAnsi="Helvetica" w:cs="Helvetica"/>
          <w:color w:val="202020"/>
          <w:sz w:val="24"/>
          <w:szCs w:val="24"/>
          <w:lang w:val="en-GB"/>
        </w:rPr>
        <w:t xml:space="preserve"> provides all the communication materials, </w:t>
      </w:r>
      <w:proofErr w:type="gramStart"/>
      <w:r w:rsidR="00581C2D" w:rsidRPr="746AAFB5">
        <w:rPr>
          <w:rFonts w:ascii="Helvetica" w:eastAsia="Helvetica" w:hAnsi="Helvetica" w:cs="Helvetica"/>
          <w:color w:val="202020"/>
          <w:sz w:val="24"/>
          <w:szCs w:val="24"/>
          <w:lang w:val="en-GB"/>
        </w:rPr>
        <w:t>tools</w:t>
      </w:r>
      <w:proofErr w:type="gramEnd"/>
      <w:r w:rsidR="00581C2D" w:rsidRPr="746AAFB5">
        <w:rPr>
          <w:rFonts w:ascii="Helvetica" w:eastAsia="Helvetica" w:hAnsi="Helvetica" w:cs="Helvetica"/>
          <w:color w:val="202020"/>
          <w:sz w:val="24"/>
          <w:szCs w:val="24"/>
          <w:lang w:val="en-GB"/>
        </w:rPr>
        <w:t xml:space="preserve"> and methods for creating social and behaviour change within the space of nutrition</w:t>
      </w:r>
    </w:p>
    <w:p w14:paraId="36974690" w14:textId="5BA67373" w:rsidR="76FCE7CF" w:rsidRDefault="00000000" w:rsidP="009616F8">
      <w:pPr>
        <w:pStyle w:val="ListParagraph"/>
        <w:numPr>
          <w:ilvl w:val="0"/>
          <w:numId w:val="1"/>
        </w:numPr>
        <w:spacing w:after="120" w:line="240" w:lineRule="auto"/>
        <w:contextualSpacing w:val="0"/>
        <w:rPr>
          <w:rFonts w:ascii="Helvetica" w:eastAsia="Helvetica" w:hAnsi="Helvetica" w:cs="Helvetica"/>
          <w:color w:val="202020"/>
          <w:sz w:val="24"/>
          <w:szCs w:val="24"/>
          <w:lang w:val="en-GB"/>
        </w:rPr>
      </w:pPr>
      <w:hyperlink r:id="rId33">
        <w:r w:rsidR="76FCE7CF" w:rsidRPr="746AAFB5">
          <w:rPr>
            <w:rStyle w:val="Hyperlink"/>
            <w:rFonts w:ascii="Helvetica" w:eastAsia="Helvetica" w:hAnsi="Helvetica" w:cs="Helvetica"/>
            <w:sz w:val="24"/>
            <w:szCs w:val="24"/>
            <w:lang w:val="en-GB"/>
          </w:rPr>
          <w:t>Knowledge @ UNICEF</w:t>
        </w:r>
      </w:hyperlink>
      <w:r w:rsidR="76FCE7CF" w:rsidRPr="746AAFB5">
        <w:rPr>
          <w:rFonts w:ascii="Helvetica" w:eastAsia="Helvetica" w:hAnsi="Helvetica" w:cs="Helvetica"/>
          <w:color w:val="202020"/>
          <w:sz w:val="24"/>
          <w:szCs w:val="24"/>
          <w:lang w:val="en-GB"/>
        </w:rPr>
        <w:t xml:space="preserve"> is a public-facing resource site for all UNICEF documents and resources that can be shared externally. It does not seek to replace or duplicate our website, which is used predominantly for branding purposes, but </w:t>
      </w:r>
      <w:r w:rsidR="76FCE7CF" w:rsidRPr="746AAFB5">
        <w:rPr>
          <w:rFonts w:ascii="Helvetica" w:eastAsia="Helvetica" w:hAnsi="Helvetica" w:cs="Helvetica"/>
          <w:color w:val="202020"/>
          <w:sz w:val="24"/>
          <w:szCs w:val="24"/>
          <w:lang w:val="en-GB"/>
        </w:rPr>
        <w:lastRenderedPageBreak/>
        <w:t xml:space="preserve">offers a knowledge repository for everything that UNICEF produces that can be shared publicly. </w:t>
      </w:r>
      <w:hyperlink r:id="rId34">
        <w:r w:rsidR="2958D25B" w:rsidRPr="746AAFB5">
          <w:rPr>
            <w:rStyle w:val="Hyperlink"/>
            <w:rFonts w:ascii="Helvetica" w:eastAsia="Helvetica" w:hAnsi="Helvetica" w:cs="Helvetica"/>
            <w:sz w:val="24"/>
            <w:szCs w:val="24"/>
            <w:lang w:val="en-GB"/>
          </w:rPr>
          <w:t>This is the link</w:t>
        </w:r>
      </w:hyperlink>
      <w:r w:rsidR="2958D25B" w:rsidRPr="746AAFB5">
        <w:rPr>
          <w:rFonts w:ascii="Helvetica" w:eastAsia="Helvetica" w:hAnsi="Helvetica" w:cs="Helvetica"/>
          <w:color w:val="202020"/>
          <w:sz w:val="24"/>
          <w:szCs w:val="24"/>
          <w:lang w:val="en-GB"/>
        </w:rPr>
        <w:t xml:space="preserve"> to the India Micro-site on Knowledge @ UNICEF. </w:t>
      </w:r>
    </w:p>
    <w:sectPr w:rsidR="76FCE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1DCD"/>
    <w:multiLevelType w:val="hybridMultilevel"/>
    <w:tmpl w:val="0068FA2C"/>
    <w:lvl w:ilvl="0" w:tplc="0E3432E0">
      <w:start w:val="1"/>
      <w:numFmt w:val="decimal"/>
      <w:lvlText w:val="%1."/>
      <w:lvlJc w:val="left"/>
      <w:pPr>
        <w:ind w:left="720" w:hanging="360"/>
      </w:pPr>
    </w:lvl>
    <w:lvl w:ilvl="1" w:tplc="18D271EE">
      <w:start w:val="1"/>
      <w:numFmt w:val="lowerLetter"/>
      <w:lvlText w:val="%2."/>
      <w:lvlJc w:val="left"/>
      <w:pPr>
        <w:ind w:left="1440" w:hanging="360"/>
      </w:pPr>
    </w:lvl>
    <w:lvl w:ilvl="2" w:tplc="5656B43A">
      <w:start w:val="1"/>
      <w:numFmt w:val="lowerRoman"/>
      <w:lvlText w:val="%3."/>
      <w:lvlJc w:val="right"/>
      <w:pPr>
        <w:ind w:left="2160" w:hanging="180"/>
      </w:pPr>
    </w:lvl>
    <w:lvl w:ilvl="3" w:tplc="9DA68ABC">
      <w:start w:val="1"/>
      <w:numFmt w:val="decimal"/>
      <w:lvlText w:val="%4."/>
      <w:lvlJc w:val="left"/>
      <w:pPr>
        <w:ind w:left="2880" w:hanging="360"/>
      </w:pPr>
    </w:lvl>
    <w:lvl w:ilvl="4" w:tplc="F6C4451E">
      <w:start w:val="1"/>
      <w:numFmt w:val="lowerLetter"/>
      <w:lvlText w:val="%5."/>
      <w:lvlJc w:val="left"/>
      <w:pPr>
        <w:ind w:left="3600" w:hanging="360"/>
      </w:pPr>
    </w:lvl>
    <w:lvl w:ilvl="5" w:tplc="DD2A14B4">
      <w:start w:val="1"/>
      <w:numFmt w:val="lowerRoman"/>
      <w:lvlText w:val="%6."/>
      <w:lvlJc w:val="right"/>
      <w:pPr>
        <w:ind w:left="4320" w:hanging="180"/>
      </w:pPr>
    </w:lvl>
    <w:lvl w:ilvl="6" w:tplc="8F704172">
      <w:start w:val="1"/>
      <w:numFmt w:val="decimal"/>
      <w:lvlText w:val="%7."/>
      <w:lvlJc w:val="left"/>
      <w:pPr>
        <w:ind w:left="5040" w:hanging="360"/>
      </w:pPr>
    </w:lvl>
    <w:lvl w:ilvl="7" w:tplc="09F0AAE2">
      <w:start w:val="1"/>
      <w:numFmt w:val="lowerLetter"/>
      <w:lvlText w:val="%8."/>
      <w:lvlJc w:val="left"/>
      <w:pPr>
        <w:ind w:left="5760" w:hanging="360"/>
      </w:pPr>
    </w:lvl>
    <w:lvl w:ilvl="8" w:tplc="122CA700">
      <w:start w:val="1"/>
      <w:numFmt w:val="lowerRoman"/>
      <w:lvlText w:val="%9."/>
      <w:lvlJc w:val="right"/>
      <w:pPr>
        <w:ind w:left="6480" w:hanging="180"/>
      </w:pPr>
    </w:lvl>
  </w:abstractNum>
  <w:abstractNum w:abstractNumId="1" w15:restartNumberingAfterBreak="0">
    <w:nsid w:val="12C5E03E"/>
    <w:multiLevelType w:val="hybridMultilevel"/>
    <w:tmpl w:val="95D242A0"/>
    <w:lvl w:ilvl="0" w:tplc="7C844032">
      <w:start w:val="1"/>
      <w:numFmt w:val="bullet"/>
      <w:lvlText w:val=""/>
      <w:lvlJc w:val="left"/>
      <w:pPr>
        <w:ind w:left="720" w:hanging="360"/>
      </w:pPr>
      <w:rPr>
        <w:rFonts w:ascii="Symbol" w:hAnsi="Symbol" w:hint="default"/>
      </w:rPr>
    </w:lvl>
    <w:lvl w:ilvl="1" w:tplc="3FECBAFC">
      <w:start w:val="1"/>
      <w:numFmt w:val="bullet"/>
      <w:lvlText w:val="o"/>
      <w:lvlJc w:val="left"/>
      <w:pPr>
        <w:ind w:left="1440" w:hanging="360"/>
      </w:pPr>
      <w:rPr>
        <w:rFonts w:ascii="Courier New" w:hAnsi="Courier New" w:hint="default"/>
      </w:rPr>
    </w:lvl>
    <w:lvl w:ilvl="2" w:tplc="C856226C">
      <w:start w:val="1"/>
      <w:numFmt w:val="bullet"/>
      <w:lvlText w:val=""/>
      <w:lvlJc w:val="left"/>
      <w:pPr>
        <w:ind w:left="2160" w:hanging="360"/>
      </w:pPr>
      <w:rPr>
        <w:rFonts w:ascii="Wingdings" w:hAnsi="Wingdings" w:hint="default"/>
      </w:rPr>
    </w:lvl>
    <w:lvl w:ilvl="3" w:tplc="042EB2F8">
      <w:start w:val="1"/>
      <w:numFmt w:val="bullet"/>
      <w:lvlText w:val=""/>
      <w:lvlJc w:val="left"/>
      <w:pPr>
        <w:ind w:left="2880" w:hanging="360"/>
      </w:pPr>
      <w:rPr>
        <w:rFonts w:ascii="Symbol" w:hAnsi="Symbol" w:hint="default"/>
      </w:rPr>
    </w:lvl>
    <w:lvl w:ilvl="4" w:tplc="5CF2439C">
      <w:start w:val="1"/>
      <w:numFmt w:val="bullet"/>
      <w:lvlText w:val="o"/>
      <w:lvlJc w:val="left"/>
      <w:pPr>
        <w:ind w:left="3600" w:hanging="360"/>
      </w:pPr>
      <w:rPr>
        <w:rFonts w:ascii="Courier New" w:hAnsi="Courier New" w:hint="default"/>
      </w:rPr>
    </w:lvl>
    <w:lvl w:ilvl="5" w:tplc="09009424">
      <w:start w:val="1"/>
      <w:numFmt w:val="bullet"/>
      <w:lvlText w:val=""/>
      <w:lvlJc w:val="left"/>
      <w:pPr>
        <w:ind w:left="4320" w:hanging="360"/>
      </w:pPr>
      <w:rPr>
        <w:rFonts w:ascii="Wingdings" w:hAnsi="Wingdings" w:hint="default"/>
      </w:rPr>
    </w:lvl>
    <w:lvl w:ilvl="6" w:tplc="C5469156">
      <w:start w:val="1"/>
      <w:numFmt w:val="bullet"/>
      <w:lvlText w:val=""/>
      <w:lvlJc w:val="left"/>
      <w:pPr>
        <w:ind w:left="5040" w:hanging="360"/>
      </w:pPr>
      <w:rPr>
        <w:rFonts w:ascii="Symbol" w:hAnsi="Symbol" w:hint="default"/>
      </w:rPr>
    </w:lvl>
    <w:lvl w:ilvl="7" w:tplc="FC4A4390">
      <w:start w:val="1"/>
      <w:numFmt w:val="bullet"/>
      <w:lvlText w:val="o"/>
      <w:lvlJc w:val="left"/>
      <w:pPr>
        <w:ind w:left="5760" w:hanging="360"/>
      </w:pPr>
      <w:rPr>
        <w:rFonts w:ascii="Courier New" w:hAnsi="Courier New" w:hint="default"/>
      </w:rPr>
    </w:lvl>
    <w:lvl w:ilvl="8" w:tplc="753CEA8C">
      <w:start w:val="1"/>
      <w:numFmt w:val="bullet"/>
      <w:lvlText w:val=""/>
      <w:lvlJc w:val="left"/>
      <w:pPr>
        <w:ind w:left="6480" w:hanging="360"/>
      </w:pPr>
      <w:rPr>
        <w:rFonts w:ascii="Wingdings" w:hAnsi="Wingdings" w:hint="default"/>
      </w:rPr>
    </w:lvl>
  </w:abstractNum>
  <w:num w:numId="1" w16cid:durableId="286786535">
    <w:abstractNumId w:val="0"/>
  </w:num>
  <w:num w:numId="2" w16cid:durableId="999966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52444B"/>
    <w:rsid w:val="00144C04"/>
    <w:rsid w:val="00256E59"/>
    <w:rsid w:val="00281CA6"/>
    <w:rsid w:val="003A2436"/>
    <w:rsid w:val="003F44B7"/>
    <w:rsid w:val="00494813"/>
    <w:rsid w:val="00581C2D"/>
    <w:rsid w:val="008B3AB6"/>
    <w:rsid w:val="009616F8"/>
    <w:rsid w:val="00B205B1"/>
    <w:rsid w:val="00B82FB3"/>
    <w:rsid w:val="00C507F5"/>
    <w:rsid w:val="00C56693"/>
    <w:rsid w:val="00C57130"/>
    <w:rsid w:val="00CF3071"/>
    <w:rsid w:val="00DD6D56"/>
    <w:rsid w:val="01D7E2A8"/>
    <w:rsid w:val="02FF60B8"/>
    <w:rsid w:val="079D4F11"/>
    <w:rsid w:val="0B1291F9"/>
    <w:rsid w:val="0FFE23C7"/>
    <w:rsid w:val="10AF4059"/>
    <w:rsid w:val="1AA05D99"/>
    <w:rsid w:val="2958D25B"/>
    <w:rsid w:val="3350D146"/>
    <w:rsid w:val="3400CC3A"/>
    <w:rsid w:val="359B15B9"/>
    <w:rsid w:val="46480C1A"/>
    <w:rsid w:val="4652444B"/>
    <w:rsid w:val="46F1DFF0"/>
    <w:rsid w:val="4761DA06"/>
    <w:rsid w:val="5180A62C"/>
    <w:rsid w:val="5A71980F"/>
    <w:rsid w:val="5AF49DA9"/>
    <w:rsid w:val="5FA2539D"/>
    <w:rsid w:val="71E00C74"/>
    <w:rsid w:val="746AAFB5"/>
    <w:rsid w:val="75668320"/>
    <w:rsid w:val="76A3DC43"/>
    <w:rsid w:val="76FCE7CF"/>
    <w:rsid w:val="7E6CE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2444B"/>
  <w15:chartTrackingRefBased/>
  <w15:docId w15:val="{6A7E8A43-1A7E-4E14-9E8B-0FE5F3D6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DD6D56"/>
    <w:rPr>
      <w:color w:val="605E5C"/>
      <w:shd w:val="clear" w:color="auto" w:fill="E1DFDD"/>
    </w:rPr>
  </w:style>
  <w:style w:type="character" w:styleId="FollowedHyperlink">
    <w:name w:val="FollowedHyperlink"/>
    <w:basedOn w:val="DefaultParagraphFont"/>
    <w:uiPriority w:val="99"/>
    <w:semiHidden/>
    <w:unhideWhenUsed/>
    <w:rsid w:val="00CF3071"/>
    <w:rPr>
      <w:color w:val="954F72" w:themeColor="followedHyperlink"/>
      <w:u w:val="single"/>
    </w:rPr>
  </w:style>
  <w:style w:type="character" w:styleId="CommentReference">
    <w:name w:val="annotation reference"/>
    <w:basedOn w:val="DefaultParagraphFont"/>
    <w:uiPriority w:val="99"/>
    <w:semiHidden/>
    <w:unhideWhenUsed/>
    <w:rsid w:val="00CF3071"/>
    <w:rPr>
      <w:sz w:val="16"/>
      <w:szCs w:val="16"/>
    </w:rPr>
  </w:style>
  <w:style w:type="paragraph" w:styleId="CommentText">
    <w:name w:val="annotation text"/>
    <w:basedOn w:val="Normal"/>
    <w:link w:val="CommentTextChar"/>
    <w:uiPriority w:val="99"/>
    <w:semiHidden/>
    <w:unhideWhenUsed/>
    <w:rsid w:val="00CF3071"/>
    <w:pPr>
      <w:spacing w:line="240" w:lineRule="auto"/>
    </w:pPr>
    <w:rPr>
      <w:sz w:val="20"/>
      <w:szCs w:val="20"/>
    </w:rPr>
  </w:style>
  <w:style w:type="character" w:customStyle="1" w:styleId="CommentTextChar">
    <w:name w:val="Comment Text Char"/>
    <w:basedOn w:val="DefaultParagraphFont"/>
    <w:link w:val="CommentText"/>
    <w:uiPriority w:val="99"/>
    <w:semiHidden/>
    <w:rsid w:val="00CF3071"/>
    <w:rPr>
      <w:sz w:val="20"/>
      <w:szCs w:val="20"/>
    </w:rPr>
  </w:style>
  <w:style w:type="paragraph" w:styleId="CommentSubject">
    <w:name w:val="annotation subject"/>
    <w:basedOn w:val="CommentText"/>
    <w:next w:val="CommentText"/>
    <w:link w:val="CommentSubjectChar"/>
    <w:uiPriority w:val="99"/>
    <w:semiHidden/>
    <w:unhideWhenUsed/>
    <w:rsid w:val="00CF3071"/>
    <w:rPr>
      <w:b/>
      <w:bCs/>
    </w:rPr>
  </w:style>
  <w:style w:type="character" w:customStyle="1" w:styleId="CommentSubjectChar">
    <w:name w:val="Comment Subject Char"/>
    <w:basedOn w:val="CommentTextChar"/>
    <w:link w:val="CommentSubject"/>
    <w:uiPriority w:val="99"/>
    <w:semiHidden/>
    <w:rsid w:val="00CF30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0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velopingchild.harvard.edu/resources/" TargetMode="External"/><Relationship Id="rId18" Type="http://schemas.openxmlformats.org/officeDocument/2006/relationships/hyperlink" Target="https://fssai.gov.in/index.php?page=citizens.php" TargetMode="External"/><Relationship Id="rId26" Type="http://schemas.openxmlformats.org/officeDocument/2006/relationships/hyperlink" Target="http://poshanabhiyaan.gov.in/" TargetMode="External"/><Relationship Id="rId3" Type="http://schemas.openxmlformats.org/officeDocument/2006/relationships/customXml" Target="../customXml/item3.xml"/><Relationship Id="rId21" Type="http://schemas.openxmlformats.org/officeDocument/2006/relationships/hyperlink" Target="https://www.i4n.in/" TargetMode="External"/><Relationship Id="rId34" Type="http://schemas.openxmlformats.org/officeDocument/2006/relationships/hyperlink" Target="https://knowledge.unicef.org/india" TargetMode="External"/><Relationship Id="rId7" Type="http://schemas.openxmlformats.org/officeDocument/2006/relationships/customXml" Target="../customXml/item7.xml"/><Relationship Id="rId12" Type="http://schemas.openxmlformats.org/officeDocument/2006/relationships/hyperlink" Target="https://anemiamuktbharat.info/" TargetMode="External"/><Relationship Id="rId17" Type="http://schemas.openxmlformats.org/officeDocument/2006/relationships/hyperlink" Target="https://eatrightindia.gov.in/index.jsp" TargetMode="External"/><Relationship Id="rId25" Type="http://schemas.openxmlformats.org/officeDocument/2006/relationships/hyperlink" Target="https://geographicinsights.iq.harvard.edu/nfhs-tracker-pc" TargetMode="External"/><Relationship Id="rId33" Type="http://schemas.openxmlformats.org/officeDocument/2006/relationships/hyperlink" Target="https://knowledge.unicef.org/" TargetMode="External"/><Relationship Id="rId2" Type="http://schemas.openxmlformats.org/officeDocument/2006/relationships/customXml" Target="../customXml/item2.xml"/><Relationship Id="rId16" Type="http://schemas.openxmlformats.org/officeDocument/2006/relationships/hyperlink" Target="https://healthnutritionindia.in/static_files/factsheets/CNNS-v6-factsheet-India.pdf" TargetMode="External"/><Relationship Id="rId20" Type="http://schemas.openxmlformats.org/officeDocument/2006/relationships/hyperlink" Target="https://iec.unicef.in/category/early-childhood-development/responsive-parenting" TargetMode="External"/><Relationship Id="rId29" Type="http://schemas.openxmlformats.org/officeDocument/2006/relationships/hyperlink" Target="https://poshan.ifpri.info/"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nin.res.in/aboutus.html" TargetMode="External"/><Relationship Id="rId32" Type="http://schemas.openxmlformats.org/officeDocument/2006/relationships/hyperlink" Target="http://newconceptinfosys.net/Tarang/Training/modules.php" TargetMode="External"/><Relationship Id="rId5" Type="http://schemas.openxmlformats.org/officeDocument/2006/relationships/customXml" Target="../customXml/item5.xml"/><Relationship Id="rId15" Type="http://schemas.openxmlformats.org/officeDocument/2006/relationships/hyperlink" Target="http://www.nutritioncoalition.org.in/about-us/our-journey-and-milestones/" TargetMode="External"/><Relationship Id="rId23" Type="http://schemas.openxmlformats.org/officeDocument/2006/relationships/hyperlink" Target="http://nceard.roshni-cwcsa.co.in/" TargetMode="External"/><Relationship Id="rId28" Type="http://schemas.openxmlformats.org/officeDocument/2006/relationships/hyperlink" Target="https://poshangyan.niti.gov.in/"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ffrc.fssai.gov.in/" TargetMode="External"/><Relationship Id="rId31" Type="http://schemas.openxmlformats.org/officeDocument/2006/relationships/hyperlink" Target="http://www.roshni-cwcsa.co.in/ResourcesFNHW.aspx?flag=2"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coesamnetwork.org/AboutDetails.aspx?AboutId=1" TargetMode="External"/><Relationship Id="rId22" Type="http://schemas.openxmlformats.org/officeDocument/2006/relationships/hyperlink" Target="https://wcd.nic.in/" TargetMode="External"/><Relationship Id="rId27" Type="http://schemas.openxmlformats.org/officeDocument/2006/relationships/hyperlink" Target="https://poshancovid19.in/resources/" TargetMode="External"/><Relationship Id="rId30" Type="http://schemas.openxmlformats.org/officeDocument/2006/relationships/hyperlink" Target="https://drive.google.com/drive/folders/1qCy95ASz6hFfr25Tzu_ygGU8SkLzqGF5" TargetMode="External"/><Relationship Id="rId35" Type="http://schemas.openxmlformats.org/officeDocument/2006/relationships/fontTable" Target="fontTable.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ct:contentTypeSchema ct:_="" ma:_="" ma:contentTypeName="UNICEF Document" ma:contentTypeID="0x0101009BA85F8052A6DA4FA3E31FF9F74C697000171405708DD83A4E9EE567A5243A3DDF" ma:contentTypeVersion="16" ma:contentTypeDescription="" ma:contentTypeScope="" ma:versionID="3007a0665e9f2df063a52b9192fe9e60" xmlns:ct="http://schemas.microsoft.com/office/2006/metadata/contentType" xmlns:ma="http://schemas.microsoft.com/office/2006/metadata/properties/metaAttributes">
<xsd:schema targetNamespace="http://schemas.microsoft.com/office/2006/metadata/properties" ma:root="true" ma:fieldsID="683290152afd573833efe59b5c010572" ns1:_="" ns2:_="" ns3:_="" ns4:_="" ns5:_="" ns6:_="" ns7:_="" ns8:_="" xmlns:xsd="http://www.w3.org/2001/XMLSchema" xmlns:xs="http://www.w3.org/2001/XMLSchema" xmlns:p="http://schemas.microsoft.com/office/2006/metadata/properties" xmlns:ns1="http://schemas.microsoft.com/sharepoint/v3" xmlns:ns2="ca283e0b-db31-4043-a2ef-b80661bf084a" xmlns:ns3="http://schemas.microsoft.com/sharepoint.v3" xmlns:ns4="b147f249-7416-4137-943c-c9568737db59" xmlns:ns5="http://schemas.microsoft.com/sharepoint/v4" xmlns:ns6="179e5d59-77c6-4839-a976-5ce241bc2b07" xmlns:ns7="65182ab8-747e-4d60-8b70-c4a0a711ff47" xmlns:ns8="65182ab8-747e-4d 60-8b70-c4a0a711ff47">
<xsd:import namespace="http://schemas.microsoft.com/sharepoint/v3"/>
<xsd:import namespace="ca283e0b-db31-4043-a2ef-b80661bf084a"/>
<xsd:import namespace="http://schemas.microsoft.com/sharepoint.v3"/>
<xsd:import namespace="b147f249-7416-4137-943c-c9568737db59"/>
<xsd:import namespace="http://schemas.microsoft.com/sharepoint/v4"/>
<xsd:import namespace="179e5d59-77c6-4839-a976-5ce241bc2b07"/>
<xsd:import namespace="65182ab8-747e-4d60-8b70-c4a0a711ff47"/>
<xsd:import namespace="65182ab8-747e-4d 60-8b70-c4a0a711ff47"/>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6:MediaServiceMetadata" minOccurs="0"/>
<xsd:element ref="ns6:MediaServiceFastMetadata" minOccurs="0"/>
<xsd:element ref="ns7:IsK_UNICEFApproved" minOccurs="0"/>
<xsd:element ref="ns7:K_UNICEFApprovedBy" minOccurs="0"/>
<xsd:element ref="ns7:K_UNICEFComments" minOccurs="0"/>
<xsd:element ref="ns7:K_UNICEFRequestedBy" minOccurs="0"/>
<xsd:element ref="ns8:K_UNICEFStatus" minOccurs="0"/>
</xsd:all>
</xsd:complexType>
</xsd:element>
</xsd:sequence>
</xsd:complexType>
</xsd:element>
</xsd:schema>
<xsd:schema targetNamespace="http://schemas.microsoft.com/sharepoint/v3"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vti_ItemDeclaredRecord" ma:index="32" nillable="true" ma:displayName="Declared Record" ma:hidden="true" ma:internalName="_vti_ItemDeclaredRecord" ma:readOnly="true">
<xsd:simpleType>
<xsd:restriction base="dms:DateTime"/>
</xsd:simpleType>
</xsd:element>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schema>
<xsd:schema targetNamespace="ca283e0b-db31-4043-a2ef-b80661bf084a"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3;#India-IND|ce8ba4da-4e5d-4fb0-9ddb-d2c51df0a71d"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xsd:element>
</xsd:sequence>
</xsd:complexType>
</xsd:element>
<xsd:element name="ga975397408f43e4b84ec8e5a598e523" ma:index="16" nillable="true" ma:taxonomy="true" ma:internalName="ga975397408f43e4b84ec8e5a598e523" ma:taxonomyFieldName="OfficeDivision" ma:displayName="Office/Division *" ma:readOnly="false" ma:default="4;#New Delhi, India-327|e1673b5c-d854-4e39-8ec5-912332bed89c" ma:fieldId="{0a975397-408f-43e4-b84e-c8e5a598e523}" ma:taxonomyMulti="true" ma:sspId="73f51738-d318-4883-9d64-4f0bd0ccc55e" ma:termSetId="1761a25e-44f4-4213-964a-f96c515e12cb" ma:anchorId="00000000-0000-0000-0000-000000000000" ma:open="false" ma:isKeyword="false">
<xsd:complexType>
<xsd:sequence>
<xsd:element ref="pc:Terms" minOccurs="0" maxOccurs="1"></xsd:element>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xsd:element>
</xsd:sequence>
</xsd:complexType>
</xsd:element>
<xsd:element name="TaxCatchAllLabel" ma:index="18" nillable="true" ma:displayName="Taxonomy Catch All Column1" ma:hidden="true" ma:list="{edb99ab4-43da-4843-9f99-0d59e9cce56a}" ma:internalName="TaxCatchAllLabel" ma:readOnly="true" ma:showField="CatchAllDataLabel" ma:web="b147f249-7416-4137-943c-c9568737db59">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db99ab4-43da-4843-9f99-0d59e9cce56a}" ma:internalName="TaxCatchAll" ma:showField="CatchAllData" ma:web="b147f249-7416-4137-943c-c9568737db59">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xsd:element>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xsd:element>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xsd:element>
</xsd:sequence>
</xsd:complexType>
</xsd:element>
</xsd:schema>
<xsd:schema targetNamespace="http://schemas.microsoft.com/sharepoint.v3"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targetNamespace="b147f249-7416-4137-943c-c9568737db59"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TaxKeywordTaxHTField" ma:index="3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xsd:element>
</xsd:sequence>
</xsd:complex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_dlc_DocIdUrl" ma:index="3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SemaphoreItemMetadata" ma:index="38" nillable="true" ma:displayName="Semaphore Status" ma:hidden="true" ma:internalName="SemaphoreItemMetadata">
<xsd:simpleType>
<xsd:restriction base="dms:Note"/>
</xsd:simpleType>
</xsd:element>
</xsd:schema>
<xsd:schema targetNamespace="http://schemas.microsoft.com/sharepoint/v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targetNamespace="179e5d59-77c6-4839-a976-5ce241bc2b07"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schema>
<xsd:schema targetNamespace="65182ab8-747e-4d60-8b70-c4a0a711ff47"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IsK_UNICEFApproved" ma:index="41" nillable="true" ma:displayName="Is K_UNICEF Approved" ma:default="FALSE" ma:internalName="IsK_UNICEFApproved">
<xsd:simpleType>
<xsd:restriction base="dms:Boolean"/>
</xsd:simpleType>
</xsd:element>
<xsd:element name="K_UNICEFApprovedBy" ma:index="42" nillable="true" ma:displayName="K_UNICEF Approved By" ma:list="UserInfo" ma:SharePointGroup="0" ma:internalName="K_UNICEF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_UNICEFComments" ma:index="43" nillable="true" ma:displayName="K_UNICEF Comments" ma:internalName="K_UNICEFComments">
<xsd:simpleType>
<xsd:restriction base="dms:Note">
<xsd:maxLength value="255"/>
</xsd:restriction>
</xsd:simpleType>
</xsd:element>
<xsd:element name="K_UNICEFRequestedBy" ma:index="44" nillable="true" ma:displayName="K_UNICEF Requested By" ma:list="UserInfo" ma:SharePointGroup="0" ma:internalName="K_UNICEFRequest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targetNamespace="65182ab8-747e-4d 60-8b70-c4a0a711ff47"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K_UNICEFStatus" ma:index="45" nillable="true" ma:displayName="K_UNICEF Status" ma:format="Dropdown" ma:internalName="K_UNICEFStatus">
<xsd:simpleType>
<xsd:restriction base="dms:Choice">
<xsd:enumeration value="In Progress"/>
<xsd:enumeration value="Approved"/>
<xsd:enumeration value="Rejected"/>
<xsd:enumeration value="Unpublished"/>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p:properties xmlns:p="http://schemas.microsoft.com/office/2006/metadata/properties" xmlns:xsi="http://www.w3.org/2001/XMLSchema-instance" xmlns:pc="http://schemas.microsoft.com/office/infopath/2007/PartnerControls"><documentManagement><mda26ace941f4791a7314a339fee829c xmlns="ca283e0b-db31-4043-a2ef-b80661bf084a"><Terms xmlns="http://schemas.microsoft.com/office/infopath/2007/PartnerControls"></Terms></mda26ace941f4791a7314a339fee829c><h6a71f3e574e4344bc34f3fc9dd20054 xmlns="ca283e0b-db31-4043-a2ef-b80661bf084a"><Terms xmlns="http://schemas.microsoft.com/office/infopath/2007/PartnerControls"><TermInfo xmlns="http://schemas.microsoft.com/office/infopath/2007/PartnerControls"><TermName xmlns="http://schemas.microsoft.com/office/infopath/2007/PartnerControls">Nutrition - General</TermName><TermId xmlns="http://schemas.microsoft.com/office/infopath/2007/PartnerControls">b1c25870-60a5-435f-9a83-ed5f1a11a008</TermId></TermInfo></Terms></h6a71f3e574e4344bc34f3fc9dd20054><CategoryDescription xmlns="http://schemas.microsoft.com/sharepoint.v3" xsi:nil="true"/><_dlc_DocId xmlns="b147f249-7416-4137-943c-c9568737db59">F5P3HXZH6X3Y-2090379439-527</_dlc_DocId><ContentLanguage xmlns="ca283e0b-db31-4043-a2ef-b80661bf084a">English</ContentLanguage><TaxKeywordTaxHTField xmlns="b147f249-7416-4137-943c-c9568737db59"><Terms xmlns="http://schemas.microsoft.com/office/infopath/2007/PartnerControls"></Terms></TaxKeywordTaxHTField><k8c968e8c72a4eda96b7e8fdbe192be2 xmlns="ca283e0b-db31-4043-a2ef-b80661bf084a"><Terms xmlns="http://schemas.microsoft.com/office/infopath/2007/PartnerControls"><TermInfo xmlns="http://schemas.microsoft.com/office/infopath/2007/PartnerControls"><TermName xmlns="http://schemas.microsoft.com/office/infopath/2007/PartnerControls">India-IND</TermName><TermId xmlns="http://schemas.microsoft.com/office/infopath/2007/PartnerControls">ce8ba4da-4e5d-4fb0-9ddb-d2c51df0a71d</TermId></TermInfo></Terms></k8c968e8c72a4eda96b7e8fdbe192be2><DateTransmittedEmail xmlns="ca283e0b-db31-4043-a2ef-b80661bf084a" xsi:nil="true"/><IconOverlay xmlns="http://schemas.microsoft.com/sharepoint/v4">|docx|lockoverlay.png</IconOverlay><j048a4f9aaad4a8990a1d5e5f53cb451 xmlns="ca283e0b-db31-4043-a2ef-b80661bf084a"><Terms xmlns="http://schemas.microsoft.com/office/infopath/2007/PartnerControls"></Terms></j048a4f9aaad4a8990a1d5e5f53cb451><ContentStatus xmlns="ca283e0b-db31-4043-a2ef-b80661bf084a" xsi:nil="true"/><_dlc_DocIdUrl xmlns="b147f249-7416-4137-943c-c9568737db59"><Url>https://unicef.sharepoint.com/teams/IND-Nutrition/_layouts/15/DocIdRedir.aspx?ID=F5P3HXZH6X3Y-2090379439-527</Url><Description>F5P3HXZH6X3Y-2090379439-527</Description></_dlc_DocIdUrl><SenderEmail xmlns="ca283e0b-db31-4043-a2ef-b80661bf084a" xsi:nil="true"/><RecipientsEmail xmlns="ca283e0b-db31-4043-a2ef-b80661bf084a" xsi:nil="true"/><ga975397408f43e4b84ec8e5a598e523 xmlns="ca283e0b-db31-4043-a2ef-b80661bf084a"><Terms xmlns="http://schemas.microsoft.com/office/infopath/2007/PartnerControls"><TermInfo xmlns="http://schemas.microsoft.com/office/infopath/2007/PartnerControls"><TermName xmlns="http://schemas.microsoft.com/office/infopath/2007/PartnerControls">India-2040</TermName><TermId xmlns="http://schemas.microsoft.com/office/infopath/2007/PartnerControls">6135ebe8-487a-4055-a9b4-1bbc7248f4ec</TermId></TermInfo></Terms></ga975397408f43e4b84ec8e5a598e523><WrittenBy xmlns="ca283e0b-db31-4043-a2ef-b80661bf084a"><UserInfo><DisplayName></DisplayName><AccountId xsi:nil="true"></AccountId><AccountType/></UserInfo></WrittenBy><TaxCatchAll xmlns="ca283e0b-db31-4043-a2ef-b80661bf084a"><Value>5</Value><Value>3</Value><Value>7</Value></TaxCatchAll><j169e817e0ee4eb8974e6fc4a2762909 xmlns="ca283e0b-db31-4043-a2ef-b80661bf084a"><Terms xmlns="http://schemas.microsoft.com/office/infopath/2007/PartnerControls"></Terms></j169e817e0ee4eb8974e6fc4a2762909><SemaphoreItemMetadata xmlns="b147f249-7416-4137-943c-c9568737db59" xsi:nil="true"/><K_UNICEFComments xmlns="65182ab8-747e-4d60-8b70-c4a0a711ff47" xsi:nil="true"></K_UNICEFComments><K_UNICEFApprovedBy xmlns="65182ab8-747e-4d60-8b70-c4a0a711ff47"><UserInfo><DisplayName>Sylvie Chamois</DisplayName><AccountId>3482</AccountId><AccountType/></UserInfo></K_UNICEFApprovedBy><IsK_UNICEFApproved xmlns="65182ab8-747e-4d60-8b70-c4a0a711ff47">true</IsK_UNICEFApproved><K_UNICEFRequestedBy xmlns="65182ab8-747e-4d60-8b70-c4a0a711ff47"><UserInfo><DisplayName>Poornima Ravi Shankar</DisplayName><AccountId>28</AccountId><AccountType/></UserInfo></K_UNICEFRequestedBy><K_UNICEFStatus xmlns="65182ab8-747e-4d 60-8b70-c4a0a711ff47">Approved</K_UNICEFStatus><_vti_ItemDeclaredRecord xmlns="http://schemas.microsoft.com/sharepoint/v3">2023-11-15T16:19:21+00:00</_vti_ItemDeclaredRecord><_vti_ItemHoldRecordStatus xmlns="http://schemas.microsoft.com/sharepoint/v3">273</_vti_ItemHoldRecordStatus></documentManagement></p:propertie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A62A4-C3D5-4BF2-B9E2-BFC38D94A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b147f249-7416-4137-943c-c9568737db59"/>
    <ds:schemaRef ds:uri="http://schemas.microsoft.com/sharepoint/v4"/>
    <ds:schemaRef ds:uri="179e5d59-77c6-4839-a976-5ce241bc2b07"/>
    <ds:schemaRef ds:uri="65182ab8-747e-4d60-8b70-c4a0a711ff47"/>
    <ds:schemaRef ds:uri="65182ab8-747e-4d 60-8b70-c4a0a711f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BB425-4572-4EF2-BF7D-2626F45CA594}">
  <ds:schemaRefs>
    <ds:schemaRef ds:uri="http://schemas.microsoft.com/office/2006/metadata/properties"/>
    <ds:schemaRef ds:uri="http://schemas.microsoft.com/office/infopath/2007/PartnerControls"/>
    <ds:schemaRef ds:uri="ca283e0b-db31-4043-a2ef-b80661bf084a"/>
    <ds:schemaRef ds:uri="http://schemas.microsoft.com/sharepoint.v3"/>
    <ds:schemaRef ds:uri="b147f249-7416-4137-943c-c9568737db59"/>
    <ds:schemaRef ds:uri="http://schemas.microsoft.com/sharepoint/v4"/>
    <ds:schemaRef ds:uri="65182ab8-747e-4d60-8b70-c4a0a711ff47"/>
    <ds:schemaRef ds:uri="65182ab8-747e-4d 60-8b70-c4a0a711ff47"/>
  </ds:schemaRefs>
</ds:datastoreItem>
</file>

<file path=customXml/itemProps3.xml><?xml version="1.0" encoding="utf-8"?>
<ds:datastoreItem xmlns:ds="http://schemas.openxmlformats.org/officeDocument/2006/customXml" ds:itemID="{B271F3BA-9986-4EBA-87ED-D5D6DE2FC19A}">
  <ds:schemaRefs>
    <ds:schemaRef ds:uri="Microsoft.SharePoint.Taxonomy.ContentTypeSync"/>
  </ds:schemaRefs>
</ds:datastoreItem>
</file>

<file path=customXml/itemProps4.xml><?xml version="1.0" encoding="utf-8"?>
<ds:datastoreItem xmlns:ds="http://schemas.openxmlformats.org/officeDocument/2006/customXml" ds:itemID="{C5680BF4-5C32-4138-9016-BF0D02FC435C}">
  <ds:schemaRefs>
    <ds:schemaRef ds:uri="http://schemas.microsoft.com/sharepoint/events"/>
  </ds:schemaRefs>
</ds:datastoreItem>
</file>

<file path=customXml/itemProps5.xml><?xml version="1.0" encoding="utf-8"?>
<ds:datastoreItem xmlns:ds="http://schemas.openxmlformats.org/officeDocument/2006/customXml" ds:itemID="{FB27B8CF-721A-47D4-9272-32BD6C30ED14}">
  <ds:schemaRefs>
    <ds:schemaRef ds:uri="http://schemas.microsoft.com/sharepoint/v3/contenttype/forms"/>
  </ds:schemaRefs>
</ds:datastoreItem>
</file>

<file path=customXml/itemProps6.xml><?xml version="1.0" encoding="utf-8"?>
<ds:datastoreItem xmlns:ds="http://schemas.openxmlformats.org/officeDocument/2006/customXml" ds:itemID="{95762A16-46F1-4128-9BFF-2628EE641E67}">
  <ds:schemaRefs>
    <ds:schemaRef ds:uri="http://schemas.microsoft.com/office/2006/metadata/customXsn"/>
  </ds:schemaRefs>
</ds:datastoreItem>
</file>

<file path=customXml/itemProps7.xml><?xml version="1.0" encoding="utf-8"?>
<ds:datastoreItem xmlns:ds="http://schemas.openxmlformats.org/officeDocument/2006/customXml" ds:itemID="{A6A5B5CC-4A5C-4E8B-9F49-E93E8645C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5934</Characters>
  <Application>Microsoft Office Word</Application>
  <DocSecurity>0</DocSecurity>
  <Lines>49</Lines>
  <Paragraphs>13</Paragraphs>
  <ScaleCrop>false</ScaleCrop>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Apoorva Srivastava</dc:creator>
  <cp:keywords/>
  <dc:description/>
  <cp:lastModifiedBy>Sylvie Chamois</cp:lastModifiedBy>
  <cp:revision>2</cp:revision>
  <dcterms:created xsi:type="dcterms:W3CDTF">2023-11-08T04:52:00Z</dcterms:created>
  <dcterms:modified xsi:type="dcterms:W3CDTF">2023-11-08T04:52:00Z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ystemDTAC">
    <vt:lpwstr/>
  </property>
  <property fmtid="{D5CDD505-2E9C-101B-9397-08002B2CF9AE}" pid="4" name="Topic">
    <vt:lpwstr>7;#Nutrition - General|b1c25870-60a5-435f-9a83-ed5f1a11a008</vt:lpwstr>
  </property>
  <property fmtid="{D5CDD505-2E9C-101B-9397-08002B2CF9AE}" pid="5" name="MediaServiceImageTags">
    <vt:lpwstr/>
  </property>
  <property fmtid="{D5CDD505-2E9C-101B-9397-08002B2CF9AE}" pid="6" name="OfficeDivision">
    <vt:lpwstr>5;#India-2040|6135ebe8-487a-4055-a9b4-1bbc7248f4ec</vt:lpwstr>
  </property>
  <property fmtid="{D5CDD505-2E9C-101B-9397-08002B2CF9AE}" pid="7" name="ContentTypeId">
    <vt:lpwstr>0x0101009BA85F8052A6DA4FA3E31FF9F74C697000171405708DD83A4E9EE567A5243A3DDF</vt:lpwstr>
  </property>
  <property fmtid="{D5CDD505-2E9C-101B-9397-08002B2CF9AE}" pid="8" name="_dlc_DocIdItemGuid">
    <vt:lpwstr>2d857fbf-80d4-4246-baff-c5b9079012cb</vt:lpwstr>
  </property>
  <property fmtid="{D5CDD505-2E9C-101B-9397-08002B2CF9AE}" pid="9" name="CriticalForLongTermRetention">
    <vt:lpwstr/>
  </property>
  <property fmtid="{D5CDD505-2E9C-101B-9397-08002B2CF9AE}" pid="10" name="DocumentType">
    <vt:lpwstr/>
  </property>
  <property fmtid="{D5CDD505-2E9C-101B-9397-08002B2CF9AE}" pid="11" name="GeographicScope">
    <vt:lpwstr>3;#India-IND|ce8ba4da-4e5d-4fb0-9ddb-d2c51df0a71d</vt:lpwstr>
  </property>
  <property fmtid="{D5CDD505-2E9C-101B-9397-08002B2CF9AE}" pid="12" name="SharedWithUsers">
    <vt:lpwstr>941;#Keya Chatterjee;#6299;#Kelsang Namgyal;#6349;#Aastha Singh</vt:lpwstr>
  </property>
  <property fmtid="{D5CDD505-2E9C-101B-9397-08002B2CF9AE}" pid="13" name="lcf76f155ced4ddcb4097134ff3c332f">
    <vt:lpwstr/>
  </property>
  <property fmtid="{D5CDD505-2E9C-101B-9397-08002B2CF9AE}" pid="14" name="ecm_ItemDeleteBlockHolders">
    <vt:lpwstr>ecm_InPlaceRecordLock</vt:lpwstr>
  </property>
  <property fmtid="{D5CDD505-2E9C-101B-9397-08002B2CF9AE}" pid="15" name="ecm_RecordRestrictions">
    <vt:lpwstr>BlockDelete, BlockEdit</vt:lpwstr>
  </property>
  <property fmtid="{D5CDD505-2E9C-101B-9397-08002B2CF9AE}" pid="16" name="ecm_ItemLockHolders">
    <vt:lpwstr>ecm_InPlaceRecordLock</vt:lpwstr>
  </property>
</Properties>
</file>